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AD" w:rsidRPr="004443BC" w:rsidRDefault="00982BAD" w:rsidP="00982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3BC">
        <w:rPr>
          <w:rFonts w:ascii="Times New Roman" w:eastAsia="Times New Roman" w:hAnsi="Times New Roman" w:cs="Times New Roman"/>
          <w:b/>
          <w:bCs/>
          <w:sz w:val="24"/>
          <w:szCs w:val="24"/>
          <w:lang w:eastAsia="ru-RU"/>
        </w:rPr>
        <w:t>ЗАКОН УКРАЇНИ</w:t>
      </w:r>
      <w:r w:rsidRPr="004443BC">
        <w:rPr>
          <w:rFonts w:ascii="Times New Roman" w:eastAsia="Times New Roman" w:hAnsi="Times New Roman" w:cs="Times New Roman"/>
          <w:b/>
          <w:bCs/>
          <w:sz w:val="24"/>
          <w:szCs w:val="24"/>
          <w:lang w:eastAsia="ru-RU"/>
        </w:rPr>
        <w:br/>
        <w:t>Про освіту</w:t>
      </w:r>
      <w:r w:rsidRPr="004443BC">
        <w:rPr>
          <w:rFonts w:ascii="Times New Roman" w:eastAsia="Times New Roman" w:hAnsi="Times New Roman" w:cs="Times New Roman"/>
          <w:sz w:val="24"/>
          <w:szCs w:val="24"/>
          <w:lang w:eastAsia="ru-RU"/>
        </w:rPr>
        <w:br/>
        <w:t>(Прийняття від 05.09.2017. Набрання чинності 28.09.2017 )</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Розділ I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ЗАГАЛЬНІ ПОЛОЖЕННЯ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 </w:t>
      </w:r>
      <w:r w:rsidRPr="00AE3E17">
        <w:rPr>
          <w:rFonts w:ascii="Times New Roman" w:eastAsia="Times New Roman" w:hAnsi="Times New Roman" w:cs="Times New Roman"/>
          <w:sz w:val="16"/>
          <w:szCs w:val="16"/>
          <w:lang w:eastAsia="ru-RU"/>
        </w:rPr>
        <w:t>Основні терміни та їх визначення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У цьому Законі терміни вживаються в такому значенні: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6) заклад освіти - юридична особа публічного чи приватного права, основним видом діяльності якої є освітня діяльність;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26) спеціальні закони - закони України </w:t>
      </w:r>
      <w:hyperlink r:id="rId6" w:history="1">
        <w:r w:rsidRPr="00AE3E17">
          <w:rPr>
            <w:rFonts w:ascii="Times New Roman" w:eastAsia="Times New Roman" w:hAnsi="Times New Roman" w:cs="Times New Roman"/>
            <w:color w:val="0000FF"/>
            <w:sz w:val="16"/>
            <w:szCs w:val="16"/>
            <w:u w:val="single"/>
            <w:lang w:eastAsia="ru-RU"/>
          </w:rPr>
          <w:t>"Про дошкільну освіту"</w:t>
        </w:r>
      </w:hyperlink>
      <w:r w:rsidRPr="00AE3E17">
        <w:rPr>
          <w:rFonts w:ascii="Times New Roman" w:eastAsia="Times New Roman" w:hAnsi="Times New Roman" w:cs="Times New Roman"/>
          <w:sz w:val="16"/>
          <w:szCs w:val="16"/>
          <w:lang w:eastAsia="ru-RU"/>
        </w:rPr>
        <w:t>, </w:t>
      </w:r>
      <w:hyperlink r:id="rId7" w:history="1">
        <w:r w:rsidRPr="00AE3E17">
          <w:rPr>
            <w:rFonts w:ascii="Times New Roman" w:eastAsia="Times New Roman" w:hAnsi="Times New Roman" w:cs="Times New Roman"/>
            <w:color w:val="0000FF"/>
            <w:sz w:val="16"/>
            <w:szCs w:val="16"/>
            <w:u w:val="single"/>
            <w:lang w:eastAsia="ru-RU"/>
          </w:rPr>
          <w:t>"Про загальну середню освіту"</w:t>
        </w:r>
      </w:hyperlink>
      <w:r w:rsidRPr="00AE3E17">
        <w:rPr>
          <w:rFonts w:ascii="Times New Roman" w:eastAsia="Times New Roman" w:hAnsi="Times New Roman" w:cs="Times New Roman"/>
          <w:sz w:val="16"/>
          <w:szCs w:val="16"/>
          <w:lang w:eastAsia="ru-RU"/>
        </w:rPr>
        <w:t>, </w:t>
      </w:r>
      <w:hyperlink r:id="rId8" w:history="1">
        <w:r w:rsidRPr="00AE3E17">
          <w:rPr>
            <w:rFonts w:ascii="Times New Roman" w:eastAsia="Times New Roman" w:hAnsi="Times New Roman" w:cs="Times New Roman"/>
            <w:color w:val="0000FF"/>
            <w:sz w:val="16"/>
            <w:szCs w:val="16"/>
            <w:u w:val="single"/>
            <w:lang w:eastAsia="ru-RU"/>
          </w:rPr>
          <w:t>"Про позашкільну освіту"</w:t>
        </w:r>
      </w:hyperlink>
      <w:r w:rsidRPr="00AE3E17">
        <w:rPr>
          <w:rFonts w:ascii="Times New Roman" w:eastAsia="Times New Roman" w:hAnsi="Times New Roman" w:cs="Times New Roman"/>
          <w:sz w:val="16"/>
          <w:szCs w:val="16"/>
          <w:lang w:eastAsia="ru-RU"/>
        </w:rPr>
        <w:t>, </w:t>
      </w:r>
      <w:hyperlink r:id="rId9" w:history="1">
        <w:r w:rsidRPr="00AE3E17">
          <w:rPr>
            <w:rFonts w:ascii="Times New Roman" w:eastAsia="Times New Roman" w:hAnsi="Times New Roman" w:cs="Times New Roman"/>
            <w:color w:val="0000FF"/>
            <w:sz w:val="16"/>
            <w:szCs w:val="16"/>
            <w:u w:val="single"/>
            <w:lang w:eastAsia="ru-RU"/>
          </w:rPr>
          <w:t>"Про професійно-технічну освіту"</w:t>
        </w:r>
      </w:hyperlink>
      <w:r w:rsidRPr="00AE3E17">
        <w:rPr>
          <w:rFonts w:ascii="Times New Roman" w:eastAsia="Times New Roman" w:hAnsi="Times New Roman" w:cs="Times New Roman"/>
          <w:sz w:val="16"/>
          <w:szCs w:val="16"/>
          <w:lang w:eastAsia="ru-RU"/>
        </w:rPr>
        <w:t>, </w:t>
      </w:r>
      <w:hyperlink r:id="rId10" w:history="1">
        <w:r w:rsidRPr="00AE3E17">
          <w:rPr>
            <w:rFonts w:ascii="Times New Roman" w:eastAsia="Times New Roman" w:hAnsi="Times New Roman" w:cs="Times New Roman"/>
            <w:color w:val="0000FF"/>
            <w:sz w:val="16"/>
            <w:szCs w:val="16"/>
            <w:u w:val="single"/>
            <w:lang w:eastAsia="ru-RU"/>
          </w:rPr>
          <w:t>"Про вищу освіту"</w:t>
        </w:r>
      </w:hyperlink>
      <w:r w:rsidRPr="00AE3E17">
        <w:rPr>
          <w:rFonts w:ascii="Times New Roman" w:eastAsia="Times New Roman" w:hAnsi="Times New Roman" w:cs="Times New Roman"/>
          <w:sz w:val="16"/>
          <w:szCs w:val="16"/>
          <w:lang w:eastAsia="ru-RU"/>
        </w:rPr>
        <w:t>;</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 </w:t>
      </w:r>
      <w:r w:rsidRPr="00AE3E17">
        <w:rPr>
          <w:rFonts w:ascii="Times New Roman" w:eastAsia="Times New Roman" w:hAnsi="Times New Roman" w:cs="Times New Roman"/>
          <w:sz w:val="16"/>
          <w:szCs w:val="16"/>
          <w:lang w:eastAsia="ru-RU"/>
        </w:rPr>
        <w:t>Законодавство України про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Законодавство України про освіту ґрунтується на </w:t>
      </w:r>
      <w:hyperlink r:id="rId11" w:history="1">
        <w:r w:rsidRPr="00AE3E17">
          <w:rPr>
            <w:rFonts w:ascii="Times New Roman" w:eastAsia="Times New Roman" w:hAnsi="Times New Roman" w:cs="Times New Roman"/>
            <w:color w:val="0000FF"/>
            <w:sz w:val="16"/>
            <w:szCs w:val="16"/>
            <w:u w:val="single"/>
            <w:lang w:eastAsia="ru-RU"/>
          </w:rPr>
          <w:t>Конституції України</w:t>
        </w:r>
      </w:hyperlink>
      <w:r w:rsidRPr="00AE3E17">
        <w:rPr>
          <w:rFonts w:ascii="Times New Roman" w:eastAsia="Times New Roman" w:hAnsi="Times New Roman" w:cs="Times New Roman"/>
          <w:sz w:val="16"/>
          <w:szCs w:val="16"/>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AE3E17">
        <w:rPr>
          <w:rFonts w:ascii="Times New Roman" w:eastAsia="Times New Roman" w:hAnsi="Times New Roman" w:cs="Times New Roman"/>
          <w:b/>
          <w:bCs/>
          <w:sz w:val="16"/>
          <w:szCs w:val="16"/>
          <w:lang w:eastAsia="ru-RU"/>
        </w:rPr>
        <w:t> </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 </w:t>
      </w:r>
      <w:r w:rsidRPr="00AE3E17">
        <w:rPr>
          <w:rFonts w:ascii="Times New Roman" w:eastAsia="Times New Roman" w:hAnsi="Times New Roman" w:cs="Times New Roman"/>
          <w:sz w:val="16"/>
          <w:szCs w:val="16"/>
          <w:lang w:eastAsia="ru-RU"/>
        </w:rPr>
        <w:t>Право на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history="1">
        <w:r w:rsidRPr="00AE3E17">
          <w:rPr>
            <w:rFonts w:ascii="Times New Roman" w:eastAsia="Times New Roman" w:hAnsi="Times New Roman" w:cs="Times New Roman"/>
            <w:color w:val="0000FF"/>
            <w:sz w:val="16"/>
            <w:szCs w:val="16"/>
            <w:u w:val="single"/>
            <w:lang w:eastAsia="ru-RU"/>
          </w:rPr>
          <w:t>Конституцією</w:t>
        </w:r>
      </w:hyperlink>
      <w:r w:rsidRPr="00AE3E17">
        <w:rPr>
          <w:rFonts w:ascii="Times New Roman" w:eastAsia="Times New Roman" w:hAnsi="Times New Roman" w:cs="Times New Roman"/>
          <w:sz w:val="16"/>
          <w:szCs w:val="16"/>
          <w:lang w:eastAsia="ru-RU"/>
        </w:rPr>
        <w:t> та законами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7. Іноземці та особи без громадянства здобувають освіту в Україні відповідно до законодавства та/або міжнародних договорів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 </w:t>
      </w:r>
      <w:r w:rsidRPr="00AE3E17">
        <w:rPr>
          <w:rFonts w:ascii="Times New Roman" w:eastAsia="Times New Roman" w:hAnsi="Times New Roman" w:cs="Times New Roman"/>
          <w:sz w:val="16"/>
          <w:szCs w:val="16"/>
          <w:lang w:eastAsia="ru-RU"/>
        </w:rPr>
        <w:t>Забезпечення права на безоплатну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Держава забезпечує:</w:t>
      </w:r>
    </w:p>
    <w:p w:rsidR="00982BAD" w:rsidRPr="00AE3E17" w:rsidRDefault="00982BAD" w:rsidP="00982BAD">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982BAD" w:rsidRPr="00AE3E17" w:rsidRDefault="00982BAD" w:rsidP="00982BAD">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Право на безоплатну освіту забезпечується:</w:t>
      </w:r>
    </w:p>
    <w:p w:rsidR="00982BAD" w:rsidRPr="00AE3E17" w:rsidRDefault="00982BAD" w:rsidP="00982BAD">
      <w:pPr>
        <w:numPr>
          <w:ilvl w:val="0"/>
          <w:numId w:val="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982BAD" w:rsidRPr="00AE3E17" w:rsidRDefault="00982BAD" w:rsidP="00982BAD">
      <w:pPr>
        <w:numPr>
          <w:ilvl w:val="0"/>
          <w:numId w:val="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982BAD" w:rsidRPr="00AE3E17" w:rsidRDefault="00982BAD" w:rsidP="00982BAD">
      <w:pPr>
        <w:numPr>
          <w:ilvl w:val="0"/>
          <w:numId w:val="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 </w:t>
      </w:r>
      <w:r w:rsidRPr="00AE3E17">
        <w:rPr>
          <w:rFonts w:ascii="Times New Roman" w:eastAsia="Times New Roman" w:hAnsi="Times New Roman" w:cs="Times New Roman"/>
          <w:sz w:val="16"/>
          <w:szCs w:val="16"/>
          <w:lang w:eastAsia="ru-RU"/>
        </w:rPr>
        <w:t>Державна політика у сфері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6. </w:t>
      </w:r>
      <w:r w:rsidRPr="00AE3E17">
        <w:rPr>
          <w:rFonts w:ascii="Times New Roman" w:eastAsia="Times New Roman" w:hAnsi="Times New Roman" w:cs="Times New Roman"/>
          <w:sz w:val="16"/>
          <w:szCs w:val="16"/>
          <w:lang w:eastAsia="ru-RU"/>
        </w:rPr>
        <w:t>Засади державної політики у сфері освіти та принципи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Засадами державної політики у сфері освіти та принципами освітньої діяльності є:</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людиноцентризм;</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верховенство права;</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якості освіти та якості освітньої діяльності;</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рівного доступу до освіти без дискримінації за будь-якими ознаками, у тому числі за ознакою інвалідності;</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універсального дизайну та розумного пристосування;</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науковий характер освіти;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різноманітність освіти;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цілісність і наступність системи освіти;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прозорість і публічність прийняття та виконання управлінських рішень;</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інституційне відокремлення функцій контролю (нагляду) та функцій забезпечення діяльності закладів освіти;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інтеграція з ринком праці;</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нерозривний зв’язок із світовою та національною історією, культурою, національними традиціями;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свобода у виборі видів, форм і темпу здобуття освіти, освітньої програми, закладу освіти, інших суб’єктів освітньої діяльності;</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академічна доброчесність;</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академічна свобода;</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фінансова, академічна, кадрова та організаційна автономія закладів освіти у межах, визначених законом;</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гуманізм;</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демократизм;</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єдність навчання, виховання та розвитку;</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виховання патріотизму, поваги до культурних цінностей Українського народу, його історико-культурного надбання і традицій;</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формування усвідомленої потреби в дотриманні </w:t>
      </w:r>
      <w:hyperlink r:id="rId13" w:history="1">
        <w:r w:rsidRPr="00AE3E17">
          <w:rPr>
            <w:rFonts w:ascii="Times New Roman" w:eastAsia="Times New Roman" w:hAnsi="Times New Roman" w:cs="Times New Roman"/>
            <w:color w:val="0000FF"/>
            <w:sz w:val="16"/>
            <w:szCs w:val="16"/>
            <w:u w:val="single"/>
            <w:lang w:eastAsia="ru-RU"/>
          </w:rPr>
          <w:t>Конституції</w:t>
        </w:r>
      </w:hyperlink>
      <w:r w:rsidRPr="00AE3E17">
        <w:rPr>
          <w:rFonts w:ascii="Times New Roman" w:eastAsia="Times New Roman" w:hAnsi="Times New Roman" w:cs="Times New Roman"/>
          <w:sz w:val="16"/>
          <w:szCs w:val="16"/>
          <w:lang w:eastAsia="ru-RU"/>
        </w:rPr>
        <w:t xml:space="preserve"> та законів України, нетерпимості до їх порушення;</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формування громадянської культури та культури демократії;</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формування культури здорового способу життя, екологічної культури і дбайливого ставлення до довкілля;</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невтручання політичних партій в освітній процес;</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невтручання релігійних організацій в освітній процес (крім випадків, визначених цим Законом);</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різнобічність та збалансованість інформації щодо політичних, світоглядних та релігійних питань;</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державно-громадське управління;</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державно-громадське партнерство;</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державно-приватне партнерство;</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сприяння навчанню впродовж життя;</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інтеграція у міжнародний освітній та науковий простір;</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нетерпимість до проявів корупції та хабарництва;</w:t>
      </w:r>
    </w:p>
    <w:p w:rsidR="00982BAD" w:rsidRPr="00AE3E17" w:rsidRDefault="00982BAD" w:rsidP="00982BAD">
      <w:pPr>
        <w:numPr>
          <w:ilvl w:val="0"/>
          <w:numId w:val="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доступність для кожного громадянина всіх форм і типів освітніх послуг, що надаються державою.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Освіта в Україні має будуватися за принципом рівних можливостей для всіх.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7. </w:t>
      </w:r>
      <w:r w:rsidRPr="00AE3E17">
        <w:rPr>
          <w:rFonts w:ascii="Times New Roman" w:eastAsia="Times New Roman" w:hAnsi="Times New Roman" w:cs="Times New Roman"/>
          <w:sz w:val="16"/>
          <w:szCs w:val="16"/>
          <w:lang w:eastAsia="ru-RU"/>
        </w:rPr>
        <w:t>Мова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Мовою освітнього процесу в закладах освіти є державна мова.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Особам з порушенням слуху забезпечується право на навчання жестовою мовою та на вивчення української жестової мови.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Особливості використання мов в окремих видах та на окремих рівнях освіти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8. </w:t>
      </w:r>
      <w:r w:rsidRPr="00AE3E17">
        <w:rPr>
          <w:rFonts w:ascii="Times New Roman" w:eastAsia="Times New Roman" w:hAnsi="Times New Roman" w:cs="Times New Roman"/>
          <w:sz w:val="16"/>
          <w:szCs w:val="16"/>
          <w:lang w:eastAsia="ru-RU"/>
        </w:rPr>
        <w:t>Види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9. </w:t>
      </w:r>
      <w:r w:rsidRPr="00AE3E17">
        <w:rPr>
          <w:rFonts w:ascii="Times New Roman" w:eastAsia="Times New Roman" w:hAnsi="Times New Roman" w:cs="Times New Roman"/>
          <w:sz w:val="16"/>
          <w:szCs w:val="16"/>
          <w:lang w:eastAsia="ru-RU"/>
        </w:rPr>
        <w:t>Форми здобуття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Особа має право здобувати освіту в різних формах або поєднуючи їх.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Основними формами здобуття освіти є:</w:t>
      </w:r>
    </w:p>
    <w:p w:rsidR="00982BAD" w:rsidRPr="00AE3E17" w:rsidRDefault="00982BAD" w:rsidP="00982BAD">
      <w:pPr>
        <w:numPr>
          <w:ilvl w:val="0"/>
          <w:numId w:val="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інституційна (очна (денна, вечірня), заочна, дистанційна, мережева);</w:t>
      </w:r>
    </w:p>
    <w:p w:rsidR="00982BAD" w:rsidRPr="00AE3E17" w:rsidRDefault="00982BAD" w:rsidP="00982BAD">
      <w:pPr>
        <w:numPr>
          <w:ilvl w:val="0"/>
          <w:numId w:val="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індивідуальна (екстернатна, сімейна (домашня), педагогічний патронаж, на робочому місці (на виробництві);</w:t>
      </w:r>
    </w:p>
    <w:p w:rsidR="00982BAD" w:rsidRPr="00AE3E17" w:rsidRDefault="00982BAD" w:rsidP="00982BAD">
      <w:pPr>
        <w:numPr>
          <w:ilvl w:val="0"/>
          <w:numId w:val="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дуальна.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11. Особливості застосування форм здобуття освіти для різних рівнів освіти можуть визначатися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12. Положення про форми здобуття освіти затверджуються центральним органом виконавчої влади у сфері освіти і науки.</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lastRenderedPageBreak/>
        <w:t>Розділ II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СТРУКТУРА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10. </w:t>
      </w:r>
      <w:r w:rsidRPr="00AE3E17">
        <w:rPr>
          <w:rFonts w:ascii="Times New Roman" w:eastAsia="Times New Roman" w:hAnsi="Times New Roman" w:cs="Times New Roman"/>
          <w:sz w:val="16"/>
          <w:szCs w:val="16"/>
          <w:lang w:eastAsia="ru-RU"/>
        </w:rPr>
        <w:t>Складники та рівні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Невід’ємними складниками системи освіти є:</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дошкільна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повна загальна середня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позашкільна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спеціалізована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професійна (професійно-технічна)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фахова передвища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вища освіта;</w:t>
      </w:r>
    </w:p>
    <w:p w:rsidR="00982BAD" w:rsidRPr="00AE3E17" w:rsidRDefault="00982BAD" w:rsidP="00982BAD">
      <w:pPr>
        <w:numPr>
          <w:ilvl w:val="0"/>
          <w:numId w:val="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освіта дорослих, у тому числі післядипломна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Рівнями освіти є:</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дошкільна освіта, яка відповідає нульовому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початкова освіта, яка відповідає першому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базова середня освіта, яка відповідає другому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профільна середня освіта, яка відповідає третьому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перший (початковий) рівень професійної (професійно-технічної) освіти, який відповідає другому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другий (базовий) рівень професійної (професійно-технічної) освіти, який відповідає третьому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третій (вищий) рівень професійної (професійно-технічної) освіти, який відповідає четвертому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фахова передвища освіта, яка відповідає п’ятому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початковий рівень (короткий цикл) вищої освіти, який відповідає шостому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перший (бакалаврський) рівень вищої освіти, який відповідає сьомому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другий (магістерський) рівень вищої освіти, який відповідає восьмому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третій (освітньо-науковий/освітньо-творчий) рівень вищої освіти, який відповідає дев’ятому рівню Національної рамки кваліфікацій;</w:t>
      </w:r>
    </w:p>
    <w:p w:rsidR="00982BAD" w:rsidRPr="00AE3E17" w:rsidRDefault="00982BAD" w:rsidP="00982BAD">
      <w:pPr>
        <w:numPr>
          <w:ilvl w:val="0"/>
          <w:numId w:val="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науковий рівень вищої освіти, який відповідає десятому рівню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11. </w:t>
      </w:r>
      <w:r w:rsidRPr="00AE3E17">
        <w:rPr>
          <w:rFonts w:ascii="Times New Roman" w:eastAsia="Times New Roman" w:hAnsi="Times New Roman" w:cs="Times New Roman"/>
          <w:sz w:val="16"/>
          <w:szCs w:val="16"/>
          <w:lang w:eastAsia="ru-RU"/>
        </w:rPr>
        <w:t>Дошкільна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2. Діти старшого дошкільного віку обов’язково охоплюються дошкільною освітою відповідно до стандарту дошкільної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Відповідальність за здобуття дітьми дошкільної освіти несуть батьки.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Батьки самостійно обирають способи та форми, якими забезпечують реалізацію права дітей на дошкільну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Органи місцевого самоврядування створюють умови для здобуття дошкільної освіти шляхом:</w:t>
      </w:r>
    </w:p>
    <w:p w:rsidR="00982BAD" w:rsidRPr="00AE3E17" w:rsidRDefault="00982BAD" w:rsidP="00982BAD">
      <w:pPr>
        <w:numPr>
          <w:ilvl w:val="0"/>
          <w:numId w:val="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формування і розвитку мережі закладів освіти;</w:t>
      </w:r>
    </w:p>
    <w:p w:rsidR="00982BAD" w:rsidRPr="00AE3E17" w:rsidRDefault="00982BAD" w:rsidP="00982BAD">
      <w:pPr>
        <w:numPr>
          <w:ilvl w:val="0"/>
          <w:numId w:val="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замовлення підготовки педагогічних працівників;</w:t>
      </w:r>
    </w:p>
    <w:p w:rsidR="00982BAD" w:rsidRPr="00AE3E17" w:rsidRDefault="00982BAD" w:rsidP="00982BAD">
      <w:pPr>
        <w:numPr>
          <w:ilvl w:val="0"/>
          <w:numId w:val="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реалізації освітніх програм неформальної освіти для батьків;</w:t>
      </w:r>
    </w:p>
    <w:p w:rsidR="00982BAD" w:rsidRPr="00AE3E17" w:rsidRDefault="00982BAD" w:rsidP="00982BAD">
      <w:pPr>
        <w:numPr>
          <w:ilvl w:val="0"/>
          <w:numId w:val="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проведення інших заходів.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Порядок, умови, форми та особливості здобуття дошкільної освіти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12.</w:t>
      </w:r>
      <w:r w:rsidRPr="00AE3E17">
        <w:rPr>
          <w:rFonts w:ascii="Times New Roman" w:eastAsia="Times New Roman" w:hAnsi="Times New Roman" w:cs="Times New Roman"/>
          <w:sz w:val="16"/>
          <w:szCs w:val="16"/>
          <w:lang w:eastAsia="ru-RU"/>
        </w:rPr>
        <w:t> Повна загальна середня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вільне володіння державною мовою;</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здатність спілкуватися рідною (у разі відмінності від державної) та іноземними мовами;</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математична компетентність;</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компетентності у галузі природничих наук, техніки і технологій;</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інноваційність;</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екологічна компетентність;</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інформаційно-комунікаційна компетентність;</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навчання впродовж життя;</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культурна компетентність;</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підприємливість та фінансова грамотність;</w:t>
      </w:r>
    </w:p>
    <w:p w:rsidR="00982BAD" w:rsidRPr="00AE3E17" w:rsidRDefault="00982BAD" w:rsidP="00982BAD">
      <w:pPr>
        <w:numPr>
          <w:ilvl w:val="0"/>
          <w:numId w:val="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компетентності, передбачені стандартом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Повна загальна середня освіта має три рівні освіти:</w:t>
      </w:r>
    </w:p>
    <w:p w:rsidR="00982BAD" w:rsidRPr="00AE3E17" w:rsidRDefault="00982BAD" w:rsidP="00982BAD">
      <w:pPr>
        <w:numPr>
          <w:ilvl w:val="0"/>
          <w:numId w:val="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початкова освіта тривалістю чотири роки;</w:t>
      </w:r>
    </w:p>
    <w:p w:rsidR="00982BAD" w:rsidRPr="00AE3E17" w:rsidRDefault="00982BAD" w:rsidP="00982BAD">
      <w:pPr>
        <w:numPr>
          <w:ilvl w:val="0"/>
          <w:numId w:val="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базова середня освіта тривалістю п’ять років;</w:t>
      </w:r>
    </w:p>
    <w:p w:rsidR="00982BAD" w:rsidRPr="00AE3E17" w:rsidRDefault="00982BAD" w:rsidP="00982BAD">
      <w:pPr>
        <w:numPr>
          <w:ilvl w:val="0"/>
          <w:numId w:val="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профільна середня освіта тривалістю три роки.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Особливості здобуття такими особами повної загальної середньої освіти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Здобуття профільної середньої освіти передбачає два спрямування:</w:t>
      </w:r>
    </w:p>
    <w:p w:rsidR="00982BAD" w:rsidRPr="00AE3E17" w:rsidRDefault="00982BAD" w:rsidP="00982BAD">
      <w:pPr>
        <w:numPr>
          <w:ilvl w:val="0"/>
          <w:numId w:val="1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982BAD" w:rsidRPr="00AE3E17" w:rsidRDefault="00982BAD" w:rsidP="00982BAD">
      <w:pPr>
        <w:numPr>
          <w:ilvl w:val="0"/>
          <w:numId w:val="1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Заклади освіти можуть мати освітні програми профільної середньої освіти за одним чи обома спрямуваннями.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Порядок, умови, форми та особливості здобуття повної загальної середньої освіти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13. </w:t>
      </w:r>
      <w:r w:rsidRPr="00AE3E17">
        <w:rPr>
          <w:rFonts w:ascii="Times New Roman" w:eastAsia="Times New Roman" w:hAnsi="Times New Roman" w:cs="Times New Roman"/>
          <w:sz w:val="16"/>
          <w:szCs w:val="16"/>
          <w:lang w:eastAsia="ru-RU"/>
        </w:rPr>
        <w:t>Територіальна доступність повної загальної середньої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Положення про освітній округ і опорний заклад освіти затверджується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14. </w:t>
      </w:r>
      <w:r w:rsidRPr="00AE3E17">
        <w:rPr>
          <w:rFonts w:ascii="Times New Roman" w:eastAsia="Times New Roman" w:hAnsi="Times New Roman" w:cs="Times New Roman"/>
          <w:sz w:val="16"/>
          <w:szCs w:val="16"/>
          <w:lang w:eastAsia="ru-RU"/>
        </w:rPr>
        <w:t>Позашкільна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Порядок, умови, форми та особливості здобуття позашкільної освіти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15. </w:t>
      </w:r>
      <w:r w:rsidRPr="00AE3E17">
        <w:rPr>
          <w:rFonts w:ascii="Times New Roman" w:eastAsia="Times New Roman" w:hAnsi="Times New Roman" w:cs="Times New Roman"/>
          <w:sz w:val="16"/>
          <w:szCs w:val="16"/>
          <w:lang w:eastAsia="ru-RU"/>
        </w:rPr>
        <w:t>Професійна (професійно-технічна)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Рівнями професійної (професійно-технічної) освіти є:</w:t>
      </w:r>
    </w:p>
    <w:p w:rsidR="00982BAD" w:rsidRPr="00AE3E17" w:rsidRDefault="00982BAD" w:rsidP="00982BAD">
      <w:pPr>
        <w:numPr>
          <w:ilvl w:val="0"/>
          <w:numId w:val="1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перший (початковий) рівень професійної (професійно-технічної) освіти;</w:t>
      </w:r>
    </w:p>
    <w:p w:rsidR="00982BAD" w:rsidRPr="00AE3E17" w:rsidRDefault="00982BAD" w:rsidP="00982BAD">
      <w:pPr>
        <w:numPr>
          <w:ilvl w:val="0"/>
          <w:numId w:val="1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другий (базовий) рівень професійної (професійно-технічної) освіти;</w:t>
      </w:r>
    </w:p>
    <w:p w:rsidR="00982BAD" w:rsidRPr="00AE3E17" w:rsidRDefault="00982BAD" w:rsidP="00982BAD">
      <w:pPr>
        <w:numPr>
          <w:ilvl w:val="0"/>
          <w:numId w:val="1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третій (вищий) рівень професійної (професійно-технічної)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Порядок, умови, форми та особливості здобуття професійної (професійно-технічної) освіти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16. </w:t>
      </w:r>
      <w:r w:rsidRPr="00AE3E17">
        <w:rPr>
          <w:rFonts w:ascii="Times New Roman" w:eastAsia="Times New Roman" w:hAnsi="Times New Roman" w:cs="Times New Roman"/>
          <w:sz w:val="16"/>
          <w:szCs w:val="16"/>
          <w:lang w:eastAsia="ru-RU"/>
        </w:rPr>
        <w:t>Фахова передвища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Система фахової передвищої освіти передбачає здобуття кваліфікацій, що відповідають п’ятому рівню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w:t>
      </w:r>
      <w:r w:rsidRPr="00AE3E17">
        <w:rPr>
          <w:rFonts w:ascii="Times New Roman" w:eastAsia="Times New Roman" w:hAnsi="Times New Roman" w:cs="Times New Roman"/>
          <w:sz w:val="16"/>
          <w:szCs w:val="16"/>
          <w:lang w:eastAsia="ru-RU"/>
        </w:rPr>
        <w:lastRenderedPageBreak/>
        <w:t>Ліцензування такої освітньої діяльності та акредитація відповідних освітніх програм здійснюються в загальному порядку.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Порядок, умови, форми та особливості здобуття фахової передвищої освіти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17. </w:t>
      </w:r>
      <w:r w:rsidRPr="00AE3E17">
        <w:rPr>
          <w:rFonts w:ascii="Times New Roman" w:eastAsia="Times New Roman" w:hAnsi="Times New Roman" w:cs="Times New Roman"/>
          <w:sz w:val="16"/>
          <w:szCs w:val="16"/>
          <w:lang w:eastAsia="ru-RU"/>
        </w:rPr>
        <w:t>Вища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Вища освіта здобувається на основі повної загальної середньої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Рівні, ступені вищої освіти, порядок, умови, форми та особливості її здобуття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18. </w:t>
      </w:r>
      <w:r w:rsidRPr="00AE3E17">
        <w:rPr>
          <w:rFonts w:ascii="Times New Roman" w:eastAsia="Times New Roman" w:hAnsi="Times New Roman" w:cs="Times New Roman"/>
          <w:sz w:val="16"/>
          <w:szCs w:val="16"/>
          <w:lang w:eastAsia="ru-RU"/>
        </w:rPr>
        <w:t>Освіта дорослих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Складниками освіти дорослих є:</w:t>
      </w:r>
    </w:p>
    <w:p w:rsidR="00982BAD" w:rsidRPr="00AE3E17" w:rsidRDefault="00982BAD" w:rsidP="00982BAD">
      <w:pPr>
        <w:numPr>
          <w:ilvl w:val="0"/>
          <w:numId w:val="1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післядипломна освіта;</w:t>
      </w:r>
    </w:p>
    <w:p w:rsidR="00982BAD" w:rsidRPr="00AE3E17" w:rsidRDefault="00982BAD" w:rsidP="00982BAD">
      <w:pPr>
        <w:numPr>
          <w:ilvl w:val="0"/>
          <w:numId w:val="1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професійне навчання працівників;</w:t>
      </w:r>
    </w:p>
    <w:p w:rsidR="00982BAD" w:rsidRPr="00AE3E17" w:rsidRDefault="00982BAD" w:rsidP="00982BAD">
      <w:pPr>
        <w:numPr>
          <w:ilvl w:val="0"/>
          <w:numId w:val="1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курси перепідготовки та/або підвищення кваліфікації;</w:t>
      </w:r>
    </w:p>
    <w:p w:rsidR="00982BAD" w:rsidRPr="00AE3E17" w:rsidRDefault="00982BAD" w:rsidP="00982BAD">
      <w:pPr>
        <w:numPr>
          <w:ilvl w:val="0"/>
          <w:numId w:val="1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безперервний професійний розвиток;</w:t>
      </w:r>
    </w:p>
    <w:p w:rsidR="00982BAD" w:rsidRPr="00AE3E17" w:rsidRDefault="00982BAD" w:rsidP="00982BAD">
      <w:pPr>
        <w:numPr>
          <w:ilvl w:val="0"/>
          <w:numId w:val="1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5. Післядипломна освіта передбачає набуття нових та вдосконалення раніше набутих компетентностей на основі </w:t>
      </w:r>
      <w:r w:rsidRPr="00AE3E17">
        <w:rPr>
          <w:rFonts w:ascii="Times New Roman" w:eastAsia="Times New Roman" w:hAnsi="Times New Roman" w:cs="Times New Roman"/>
          <w:sz w:val="16"/>
          <w:szCs w:val="16"/>
          <w:lang w:eastAsia="ru-RU"/>
        </w:rPr>
        <w:lastRenderedPageBreak/>
        <w:t>здобутої вищої, професійної (професійно-технічної) або фахової передвищої освіти та практичного досвіду.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Післядипломна освіта включає:</w:t>
      </w:r>
    </w:p>
    <w:p w:rsidR="00982BAD" w:rsidRPr="00AE3E17" w:rsidRDefault="00982BAD" w:rsidP="00982BAD">
      <w:pPr>
        <w:numPr>
          <w:ilvl w:val="0"/>
          <w:numId w:val="1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982BAD" w:rsidRPr="00AE3E17" w:rsidRDefault="00982BAD" w:rsidP="00982BAD">
      <w:pPr>
        <w:numPr>
          <w:ilvl w:val="0"/>
          <w:numId w:val="1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перепідготовку - освіту дорослих, спрямовану на професійне навчання з метою оволодіння іншою (іншими) професією (професіями);</w:t>
      </w:r>
    </w:p>
    <w:p w:rsidR="00982BAD" w:rsidRPr="00AE3E17" w:rsidRDefault="00982BAD" w:rsidP="00982BAD">
      <w:pPr>
        <w:numPr>
          <w:ilvl w:val="0"/>
          <w:numId w:val="1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982BAD" w:rsidRPr="00AE3E17" w:rsidRDefault="00982BAD" w:rsidP="00982BAD">
      <w:pPr>
        <w:numPr>
          <w:ilvl w:val="0"/>
          <w:numId w:val="1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Післядипломна освіта у сфері охорони здоров’я також включає:</w:t>
      </w:r>
    </w:p>
    <w:p w:rsidR="00982BAD" w:rsidRPr="00AE3E17" w:rsidRDefault="00982BAD" w:rsidP="00982BAD">
      <w:pPr>
        <w:numPr>
          <w:ilvl w:val="0"/>
          <w:numId w:val="1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інтернатуру;</w:t>
      </w:r>
    </w:p>
    <w:p w:rsidR="00982BAD" w:rsidRPr="00AE3E17" w:rsidRDefault="00982BAD" w:rsidP="00982BAD">
      <w:pPr>
        <w:numPr>
          <w:ilvl w:val="0"/>
          <w:numId w:val="1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лікарську резидентуру.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Засади професійного навчання працівників визначаються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19. </w:t>
      </w:r>
      <w:r w:rsidRPr="00AE3E17">
        <w:rPr>
          <w:rFonts w:ascii="Times New Roman" w:eastAsia="Times New Roman" w:hAnsi="Times New Roman" w:cs="Times New Roman"/>
          <w:sz w:val="16"/>
          <w:szCs w:val="16"/>
          <w:lang w:eastAsia="ru-RU"/>
        </w:rPr>
        <w:t>Освіта осіб з особливими освітніми потребами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Держава забезпечує підготовку фахівців для роботи з особами з особливими освітніми потребами на всіх рівнях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Категорії осіб з особливими освітніми потребами визначаються актами Кабінету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20. </w:t>
      </w:r>
      <w:r w:rsidRPr="00AE3E17">
        <w:rPr>
          <w:rFonts w:ascii="Times New Roman" w:eastAsia="Times New Roman" w:hAnsi="Times New Roman" w:cs="Times New Roman"/>
          <w:sz w:val="16"/>
          <w:szCs w:val="16"/>
          <w:lang w:eastAsia="ru-RU"/>
        </w:rPr>
        <w:t>Інклюзивне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Психолого-педагогічні послуги - це комплексна система заходів з організації освітнього процесу та розвитку особи з </w:t>
      </w:r>
      <w:r w:rsidRPr="00AE3E17">
        <w:rPr>
          <w:rFonts w:ascii="Times New Roman" w:eastAsia="Times New Roman" w:hAnsi="Times New Roman" w:cs="Times New Roman"/>
          <w:sz w:val="16"/>
          <w:szCs w:val="16"/>
          <w:lang w:eastAsia="ru-RU"/>
        </w:rPr>
        <w:lastRenderedPageBreak/>
        <w:t>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21. </w:t>
      </w:r>
      <w:r w:rsidRPr="00AE3E17">
        <w:rPr>
          <w:rFonts w:ascii="Times New Roman" w:eastAsia="Times New Roman" w:hAnsi="Times New Roman" w:cs="Times New Roman"/>
          <w:sz w:val="16"/>
          <w:szCs w:val="16"/>
          <w:lang w:eastAsia="ru-RU"/>
        </w:rPr>
        <w:t>Спеціалізована освіта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Мистецька освіта включає:</w:t>
      </w:r>
    </w:p>
    <w:p w:rsidR="00982BAD" w:rsidRPr="00AE3E17" w:rsidRDefault="00982BAD" w:rsidP="00982BAD">
      <w:pPr>
        <w:numPr>
          <w:ilvl w:val="0"/>
          <w:numId w:val="1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982BAD" w:rsidRPr="00AE3E17" w:rsidRDefault="00982BAD" w:rsidP="00982BAD">
      <w:pPr>
        <w:numPr>
          <w:ilvl w:val="0"/>
          <w:numId w:val="1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982BAD" w:rsidRPr="00AE3E17" w:rsidRDefault="00982BAD" w:rsidP="00982BAD">
      <w:pPr>
        <w:numPr>
          <w:ilvl w:val="0"/>
          <w:numId w:val="1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r w:rsidRPr="00AE3E17">
        <w:rPr>
          <w:rFonts w:ascii="Times New Roman" w:eastAsia="Times New Roman" w:hAnsi="Times New Roman" w:cs="Times New Roman"/>
          <w:sz w:val="16"/>
          <w:szCs w:val="16"/>
          <w:lang w:eastAsia="ru-RU"/>
        </w:rPr>
        <w:lastRenderedPageBreak/>
        <w:t>компетентностей за певною мистецькою спеціальністю;</w:t>
      </w:r>
    </w:p>
    <w:p w:rsidR="00982BAD" w:rsidRPr="00AE3E17" w:rsidRDefault="00982BAD" w:rsidP="00982BAD">
      <w:pPr>
        <w:numPr>
          <w:ilvl w:val="0"/>
          <w:numId w:val="1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Положення про заклади спеціалізованої мистецької освіти затверджуються у порядку, визначеному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 структури військової підготовки належать:</w:t>
      </w:r>
    </w:p>
    <w:p w:rsidR="00982BAD" w:rsidRPr="00AE3E17" w:rsidRDefault="00982BAD" w:rsidP="00982BAD">
      <w:pPr>
        <w:numPr>
          <w:ilvl w:val="0"/>
          <w:numId w:val="1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допризовна підготовка, що передбачає здобуття особами первинних загальновійськових і спеціальних компетентностей;</w:t>
      </w:r>
    </w:p>
    <w:p w:rsidR="00982BAD" w:rsidRPr="00AE3E17" w:rsidRDefault="00982BAD" w:rsidP="00982BAD">
      <w:pPr>
        <w:numPr>
          <w:ilvl w:val="0"/>
          <w:numId w:val="1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підготовка осіб за військово-технічними та військово-медичними спеціальностями;</w:t>
      </w:r>
    </w:p>
    <w:p w:rsidR="00982BAD" w:rsidRPr="00AE3E17" w:rsidRDefault="00982BAD" w:rsidP="00982BAD">
      <w:pPr>
        <w:numPr>
          <w:ilvl w:val="0"/>
          <w:numId w:val="1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w:t>
      </w:r>
      <w:r w:rsidRPr="00AE3E17">
        <w:rPr>
          <w:rFonts w:ascii="Times New Roman" w:eastAsia="Times New Roman" w:hAnsi="Times New Roman" w:cs="Times New Roman"/>
          <w:sz w:val="16"/>
          <w:szCs w:val="16"/>
          <w:lang w:eastAsia="ru-RU"/>
        </w:rPr>
        <w:lastRenderedPageBreak/>
        <w:t>профільної середньої, професійної (професійно-технічної) чи фахової передвищої освіти;</w:t>
      </w:r>
    </w:p>
    <w:p w:rsidR="00982BAD" w:rsidRPr="00AE3E17" w:rsidRDefault="00982BAD" w:rsidP="00982BAD">
      <w:pPr>
        <w:numPr>
          <w:ilvl w:val="0"/>
          <w:numId w:val="1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982BAD" w:rsidRPr="00AE3E17" w:rsidRDefault="00982BAD" w:rsidP="00982BAD">
      <w:pPr>
        <w:numPr>
          <w:ilvl w:val="0"/>
          <w:numId w:val="1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Засади військової освіти регулюються цим Законом, Законом України "Про військовий обов’язок і військову службу" та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Освіта наукового спрямування здобувається на двох рівнях:</w:t>
      </w:r>
    </w:p>
    <w:p w:rsidR="00982BAD" w:rsidRPr="00AE3E17" w:rsidRDefault="00982BAD" w:rsidP="00982BAD">
      <w:pPr>
        <w:numPr>
          <w:ilvl w:val="0"/>
          <w:numId w:val="1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982BAD" w:rsidRPr="00AE3E17" w:rsidRDefault="00982BAD" w:rsidP="00982BAD">
      <w:pPr>
        <w:numPr>
          <w:ilvl w:val="0"/>
          <w:numId w:val="1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w:t>
      </w:r>
      <w:r w:rsidRPr="00AE3E17">
        <w:rPr>
          <w:rFonts w:ascii="Times New Roman" w:eastAsia="Times New Roman" w:hAnsi="Times New Roman" w:cs="Times New Roman"/>
          <w:sz w:val="16"/>
          <w:szCs w:val="16"/>
          <w:lang w:eastAsia="ru-RU"/>
        </w:rPr>
        <w:lastRenderedPageBreak/>
        <w:t>зокрема Малу академію наук України, статус та засади діяльності якої визначаються Законом України </w:t>
      </w:r>
      <w:hyperlink r:id="rId14" w:history="1">
        <w:r w:rsidRPr="00AE3E17">
          <w:rPr>
            <w:rFonts w:ascii="Times New Roman" w:eastAsia="Times New Roman" w:hAnsi="Times New Roman" w:cs="Times New Roman"/>
            <w:color w:val="0000FF"/>
            <w:sz w:val="16"/>
            <w:szCs w:val="16"/>
            <w:u w:val="single"/>
            <w:lang w:eastAsia="ru-RU"/>
          </w:rPr>
          <w:t>"Про наукову і науково-технічну діяльність".</w:t>
        </w:r>
      </w:hyperlink>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Розділ III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ЗАКЛАДИ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22. </w:t>
      </w:r>
      <w:r w:rsidRPr="00AE3E17">
        <w:rPr>
          <w:rFonts w:ascii="Times New Roman" w:eastAsia="Times New Roman" w:hAnsi="Times New Roman" w:cs="Times New Roman"/>
          <w:sz w:val="16"/>
          <w:szCs w:val="16"/>
          <w:lang w:eastAsia="ru-RU"/>
        </w:rPr>
        <w:t>Організаційно-правовий статус закладів освіт</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Юридична особа має статус закладу освіти, якщо основним видом її діяльності є освітня діяльність.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Заклад освіти як суб’єкт господарювання може діяти в одному з таких статусів:</w:t>
      </w:r>
    </w:p>
    <w:p w:rsidR="00982BAD" w:rsidRPr="00AE3E17" w:rsidRDefault="00982BAD" w:rsidP="00982BAD">
      <w:pPr>
        <w:numPr>
          <w:ilvl w:val="0"/>
          <w:numId w:val="1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бюджетна установа;</w:t>
      </w:r>
    </w:p>
    <w:p w:rsidR="00982BAD" w:rsidRPr="00AE3E17" w:rsidRDefault="00982BAD" w:rsidP="00982BAD">
      <w:pPr>
        <w:numPr>
          <w:ilvl w:val="0"/>
          <w:numId w:val="1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неприбутковий заклад освіти;</w:t>
      </w:r>
    </w:p>
    <w:p w:rsidR="00982BAD" w:rsidRPr="00AE3E17" w:rsidRDefault="00982BAD" w:rsidP="00982BAD">
      <w:pPr>
        <w:numPr>
          <w:ilvl w:val="0"/>
          <w:numId w:val="1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прибутковий заклад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Заклад освіти залежно від засновника може діяти як державний, комунальний, приватний чи корпоративний.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23. </w:t>
      </w:r>
      <w:r w:rsidRPr="00AE3E17">
        <w:rPr>
          <w:rFonts w:ascii="Times New Roman" w:eastAsia="Times New Roman" w:hAnsi="Times New Roman" w:cs="Times New Roman"/>
          <w:sz w:val="16"/>
          <w:szCs w:val="16"/>
          <w:lang w:eastAsia="ru-RU"/>
        </w:rPr>
        <w:t>Автономія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Держава гарантує академічну, організаційну, фінансову і кадрову автономію закладів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Обсяг автономії закладів освіти визначається цим Законом, спеціальними законами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24.</w:t>
      </w:r>
      <w:r w:rsidRPr="00AE3E17">
        <w:rPr>
          <w:rFonts w:ascii="Times New Roman" w:eastAsia="Times New Roman" w:hAnsi="Times New Roman" w:cs="Times New Roman"/>
          <w:sz w:val="16"/>
          <w:szCs w:val="16"/>
          <w:lang w:eastAsia="ru-RU"/>
        </w:rPr>
        <w:t> Управління закладом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Система управління закладами освіти визначається законом та установчими документами.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Управління закладом освіти в межах повноважень, визначених законами та установчими документами цього закладу, здійснюють:</w:t>
      </w:r>
    </w:p>
    <w:p w:rsidR="00982BAD" w:rsidRPr="00AE3E17" w:rsidRDefault="00982BAD" w:rsidP="00982BAD">
      <w:pPr>
        <w:numPr>
          <w:ilvl w:val="0"/>
          <w:numId w:val="1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засновник (засновники);</w:t>
      </w:r>
    </w:p>
    <w:p w:rsidR="00982BAD" w:rsidRPr="00AE3E17" w:rsidRDefault="00982BAD" w:rsidP="00982BAD">
      <w:pPr>
        <w:numPr>
          <w:ilvl w:val="0"/>
          <w:numId w:val="1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керівник закладу освіти;</w:t>
      </w:r>
    </w:p>
    <w:p w:rsidR="00982BAD" w:rsidRPr="00AE3E17" w:rsidRDefault="00982BAD" w:rsidP="00982BAD">
      <w:pPr>
        <w:numPr>
          <w:ilvl w:val="0"/>
          <w:numId w:val="1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колегіальний орган управління закладу освіти;</w:t>
      </w:r>
    </w:p>
    <w:p w:rsidR="00982BAD" w:rsidRPr="00AE3E17" w:rsidRDefault="00982BAD" w:rsidP="00982BAD">
      <w:pPr>
        <w:numPr>
          <w:ilvl w:val="0"/>
          <w:numId w:val="1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колегіальний орган громадського самоврядування;</w:t>
      </w:r>
    </w:p>
    <w:p w:rsidR="00982BAD" w:rsidRPr="00AE3E17" w:rsidRDefault="00982BAD" w:rsidP="00982BAD">
      <w:pPr>
        <w:numPr>
          <w:ilvl w:val="0"/>
          <w:numId w:val="1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органи, передбачені спеціальними законами та/або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25.</w:t>
      </w:r>
      <w:r w:rsidRPr="00AE3E17">
        <w:rPr>
          <w:rFonts w:ascii="Times New Roman" w:eastAsia="Times New Roman" w:hAnsi="Times New Roman" w:cs="Times New Roman"/>
          <w:sz w:val="16"/>
          <w:szCs w:val="16"/>
          <w:lang w:eastAsia="ru-RU"/>
        </w:rPr>
        <w:t> Права і обов’язки засновника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Засновник закладу освіти або уповноважена ним особа:</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затверджує установчі документи закладу освіти, їх нову редакцію та зміни до них;</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затверджує кошторис та приймає фінансовий звіт закладу освіти у випадках та порядку, визначених законодавством;</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контроль за фінансово-господарською діяльністю закладу освіти;</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контроль за дотриманням установчих документів закладу освіти;</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82BAD" w:rsidRPr="00AE3E17" w:rsidRDefault="00982BAD" w:rsidP="00982BAD">
      <w:pPr>
        <w:numPr>
          <w:ilvl w:val="0"/>
          <w:numId w:val="2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реалізує інші права, передбачені законодавством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Засновник має право створювати заклад освіти, що здійснює освітню діяльність на кількох рівнях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Засновник закладу освіти зобов’язаний:</w:t>
      </w:r>
    </w:p>
    <w:p w:rsidR="00982BAD" w:rsidRPr="00AE3E17" w:rsidRDefault="00982BAD" w:rsidP="00982BAD">
      <w:pPr>
        <w:numPr>
          <w:ilvl w:val="0"/>
          <w:numId w:val="2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982BAD" w:rsidRPr="00AE3E17" w:rsidRDefault="00982BAD" w:rsidP="00982BAD">
      <w:pPr>
        <w:numPr>
          <w:ilvl w:val="0"/>
          <w:numId w:val="2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982BAD" w:rsidRPr="00AE3E17" w:rsidRDefault="00982BAD" w:rsidP="00982BAD">
      <w:pPr>
        <w:numPr>
          <w:ilvl w:val="0"/>
          <w:numId w:val="2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26. </w:t>
      </w:r>
      <w:r w:rsidRPr="00AE3E17">
        <w:rPr>
          <w:rFonts w:ascii="Times New Roman" w:eastAsia="Times New Roman" w:hAnsi="Times New Roman" w:cs="Times New Roman"/>
          <w:sz w:val="16"/>
          <w:szCs w:val="16"/>
          <w:lang w:eastAsia="ru-RU"/>
        </w:rPr>
        <w:t>Керівник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3. Керівник закладу освіти в межах наданих йому повноважень:</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організовує діяльність закладу освіти;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вирішує питання фінансово-господарської діяльності закладу освіти;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призначає на посаду та звільняє з посади працівників, визначає їх функціональні обов’язки;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забезпечує організацію освітнього процесу та здійснення контролю за виконанням освітніх програм;</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забезпечує функціонування внутрішньої системи забезпечення якості освіти;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забезпечує умови для здійснення дієвого та відкритого громадського контролю за діяльністю закладу освіти;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сприяє та створює умови для діяльності органів самоврядування закладу освіти;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сприяє здоровому способу життя здобувачів освіти та працівників закладу освіти;</w:t>
      </w:r>
    </w:p>
    <w:p w:rsidR="00982BAD" w:rsidRPr="00AE3E17" w:rsidRDefault="00982BAD" w:rsidP="00982BAD">
      <w:pPr>
        <w:numPr>
          <w:ilvl w:val="0"/>
          <w:numId w:val="2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інші повноваження, передбачені законом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27. </w:t>
      </w:r>
      <w:r w:rsidRPr="00AE3E17">
        <w:rPr>
          <w:rFonts w:ascii="Times New Roman" w:eastAsia="Times New Roman" w:hAnsi="Times New Roman" w:cs="Times New Roman"/>
          <w:sz w:val="16"/>
          <w:szCs w:val="16"/>
          <w:lang w:eastAsia="ru-RU"/>
        </w:rPr>
        <w:t>Колегіальні органи управління закладів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28.</w:t>
      </w:r>
      <w:r w:rsidRPr="00AE3E17">
        <w:rPr>
          <w:rFonts w:ascii="Times New Roman" w:eastAsia="Times New Roman" w:hAnsi="Times New Roman" w:cs="Times New Roman"/>
          <w:sz w:val="16"/>
          <w:szCs w:val="16"/>
          <w:lang w:eastAsia="ru-RU"/>
        </w:rPr>
        <w:t> Громадське самоврядування в закладі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Громадське самоврядування в закладі освіти здійснюється на принципах, визначених частиною восьмою статті 70 цього Закону.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 закладі освіти можуть діяти:</w:t>
      </w:r>
    </w:p>
    <w:p w:rsidR="00982BAD" w:rsidRPr="00AE3E17" w:rsidRDefault="00982BAD" w:rsidP="00982BAD">
      <w:pPr>
        <w:numPr>
          <w:ilvl w:val="0"/>
          <w:numId w:val="2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органи самоврядування працівників закладу освіти;</w:t>
      </w:r>
    </w:p>
    <w:p w:rsidR="00982BAD" w:rsidRPr="00AE3E17" w:rsidRDefault="00982BAD" w:rsidP="00982BAD">
      <w:pPr>
        <w:numPr>
          <w:ilvl w:val="0"/>
          <w:numId w:val="2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органи самоврядування здобувачів освіти;</w:t>
      </w:r>
    </w:p>
    <w:p w:rsidR="00982BAD" w:rsidRPr="00AE3E17" w:rsidRDefault="00982BAD" w:rsidP="00982BAD">
      <w:pPr>
        <w:numPr>
          <w:ilvl w:val="0"/>
          <w:numId w:val="2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органи батьківського самоврядування;</w:t>
      </w:r>
    </w:p>
    <w:p w:rsidR="00982BAD" w:rsidRPr="00AE3E17" w:rsidRDefault="00982BAD" w:rsidP="00982BAD">
      <w:pPr>
        <w:numPr>
          <w:ilvl w:val="0"/>
          <w:numId w:val="2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органи громадського самоврядування учасників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29. </w:t>
      </w:r>
      <w:r w:rsidRPr="00AE3E17">
        <w:rPr>
          <w:rFonts w:ascii="Times New Roman" w:eastAsia="Times New Roman" w:hAnsi="Times New Roman" w:cs="Times New Roman"/>
          <w:sz w:val="16"/>
          <w:szCs w:val="16"/>
          <w:lang w:eastAsia="ru-RU"/>
        </w:rPr>
        <w:t>Наглядова (піклувальна) рада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Наглядова (піклувальна) рада має право:</w:t>
      </w:r>
    </w:p>
    <w:p w:rsidR="00982BAD" w:rsidRPr="00AE3E17" w:rsidRDefault="00982BAD" w:rsidP="00982BAD">
      <w:pPr>
        <w:numPr>
          <w:ilvl w:val="0"/>
          <w:numId w:val="2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брати участь у визначенні стратегії розвитку закладу освіти та контролювати її виконання;</w:t>
      </w:r>
    </w:p>
    <w:p w:rsidR="00982BAD" w:rsidRPr="00AE3E17" w:rsidRDefault="00982BAD" w:rsidP="00982BAD">
      <w:pPr>
        <w:numPr>
          <w:ilvl w:val="0"/>
          <w:numId w:val="2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сприяти залученню додаткових джерел фінансування;</w:t>
      </w:r>
    </w:p>
    <w:p w:rsidR="00982BAD" w:rsidRPr="00AE3E17" w:rsidRDefault="00982BAD" w:rsidP="00982BAD">
      <w:pPr>
        <w:numPr>
          <w:ilvl w:val="0"/>
          <w:numId w:val="2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аналізувати та оцінювати діяльність закладу освіти та його керівника;</w:t>
      </w:r>
    </w:p>
    <w:p w:rsidR="00982BAD" w:rsidRPr="00AE3E17" w:rsidRDefault="00982BAD" w:rsidP="00982BAD">
      <w:pPr>
        <w:numPr>
          <w:ilvl w:val="0"/>
          <w:numId w:val="2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982BAD" w:rsidRPr="00AE3E17" w:rsidRDefault="00982BAD" w:rsidP="00982BAD">
      <w:pPr>
        <w:numPr>
          <w:ilvl w:val="0"/>
          <w:numId w:val="2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982BAD" w:rsidRPr="00AE3E17" w:rsidRDefault="00982BAD" w:rsidP="00982BAD">
      <w:pPr>
        <w:numPr>
          <w:ilvl w:val="0"/>
          <w:numId w:val="2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здійснювати інші права, визначені спеціальними законами та/або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30. </w:t>
      </w:r>
      <w:r w:rsidRPr="00AE3E17">
        <w:rPr>
          <w:rFonts w:ascii="Times New Roman" w:eastAsia="Times New Roman" w:hAnsi="Times New Roman" w:cs="Times New Roman"/>
          <w:sz w:val="16"/>
          <w:szCs w:val="16"/>
          <w:lang w:eastAsia="ru-RU"/>
        </w:rPr>
        <w:t>Прозорість та інформаційна відкритість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статут закладу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ліцензії на провадження освітньої діяльності;</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сертифікати про акредитацію освітніх програм, сертифікат про інституційну акредитацію закладу вищої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структура та органи управління закладу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кадровий склад закладу освіти згідно з ліцензійними умовами;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територія обслуговування, закріплена за закладом освіти його засновником (для закладів дошкільної та загальної середньої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ліцензований обсяг та фактична кількість осіб, які навчаються у закладі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мова (мови) освітнього процесу;</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наявність вакантних посад, порядок і умови проведення конкурсу на їх заміщення (у разі його проведення);</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матеріально-технічне забезпечення закладу освіти (згідно з ліцензійними умовами);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напрями наукової та/або мистецької діяльності (для закладів вищої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наявність гуртожитків та вільних місць у них, розмір плати за проживання;</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результати моніторингу якості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річний звіт про діяльність закладу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правила прийому до закладу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умови доступності закладу освіти для навчання осіб з особливими освітніми потребами;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розмір плати за навчання, підготовку, перепідготовку, підвищення кваліфікації здобувачів освіти;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перелік додаткових освітніх та інших послуг, їх вартість, порядок надання та оплати;</w:t>
      </w:r>
    </w:p>
    <w:p w:rsidR="00982BAD" w:rsidRPr="00AE3E17" w:rsidRDefault="00982BAD" w:rsidP="00982BAD">
      <w:pPr>
        <w:numPr>
          <w:ilvl w:val="0"/>
          <w:numId w:val="2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інша інформація, що оприлюднюється за рішенням закладу освіти або на вимогу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Перелік додаткової інформації, обов’язкової для оприлюднення закладами освіти, може визначатися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31. </w:t>
      </w:r>
      <w:r w:rsidRPr="00AE3E17">
        <w:rPr>
          <w:rFonts w:ascii="Times New Roman" w:eastAsia="Times New Roman" w:hAnsi="Times New Roman" w:cs="Times New Roman"/>
          <w:sz w:val="16"/>
          <w:szCs w:val="16"/>
          <w:lang w:eastAsia="ru-RU"/>
        </w:rPr>
        <w:t>Особливості відносин між закладами освіти та політичними партіями (об’єднаннями) і релігійними організаціями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Державні та комунальні заклади освіти відокремлені від церкви (релігійних організацій), мають світський характер.</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Політичні партії (об’єднання) не мають права втручатися в освітню діяльність закладів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 закладах освіти забороняється створення осередків політичних партій та функціонування будь-яких політичних об’єднань.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w:t>
      </w:r>
      <w:r w:rsidRPr="00AE3E17">
        <w:rPr>
          <w:rFonts w:ascii="Times New Roman" w:eastAsia="Times New Roman" w:hAnsi="Times New Roman" w:cs="Times New Roman"/>
          <w:sz w:val="16"/>
          <w:szCs w:val="16"/>
          <w:lang w:eastAsia="ru-RU"/>
        </w:rPr>
        <w:lastRenderedPageBreak/>
        <w:t>закладів освіти, визначених частиною другою цієї статті) чи політичними партіями (об’єднаннями), крім заходів, передбачених освітньою програмою.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Розділ IV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СТАНДАРТИ ОСВІТИ, ОСВІТНІ ПРОГРАМИ, КВАЛІФІКАЦІЇ ТА ДОКУМЕНТИ ПРО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32.</w:t>
      </w:r>
      <w:r w:rsidRPr="00AE3E17">
        <w:rPr>
          <w:rFonts w:ascii="Times New Roman" w:eastAsia="Times New Roman" w:hAnsi="Times New Roman" w:cs="Times New Roman"/>
          <w:sz w:val="16"/>
          <w:szCs w:val="16"/>
          <w:lang w:eastAsia="ru-RU"/>
        </w:rPr>
        <w:t> Стандарти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Стандарт освіти визначає:</w:t>
      </w:r>
    </w:p>
    <w:p w:rsidR="00982BAD" w:rsidRPr="00AE3E17" w:rsidRDefault="00982BAD" w:rsidP="00982BAD">
      <w:pPr>
        <w:numPr>
          <w:ilvl w:val="0"/>
          <w:numId w:val="2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вимоги до обов’язкових компетентностей та результатів навчання здобувача освіти відповідного рівня;</w:t>
      </w:r>
    </w:p>
    <w:p w:rsidR="00982BAD" w:rsidRPr="00AE3E17" w:rsidRDefault="00982BAD" w:rsidP="00982BAD">
      <w:pPr>
        <w:numPr>
          <w:ilvl w:val="0"/>
          <w:numId w:val="2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загальний обсяг навчального навантаження здобувачів освіти;</w:t>
      </w:r>
    </w:p>
    <w:p w:rsidR="00982BAD" w:rsidRPr="00AE3E17" w:rsidRDefault="00982BAD" w:rsidP="00982BAD">
      <w:pPr>
        <w:numPr>
          <w:ilvl w:val="0"/>
          <w:numId w:val="2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складники, передбачені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Стандарти освіти розробляються відповідно до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982BAD" w:rsidRPr="00AE3E17" w:rsidRDefault="00982BAD" w:rsidP="00982BAD">
      <w:pPr>
        <w:numPr>
          <w:ilvl w:val="0"/>
          <w:numId w:val="2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проекти відповідних стандартів з метою їх громадського обговорення;</w:t>
      </w:r>
    </w:p>
    <w:p w:rsidR="00982BAD" w:rsidRPr="00AE3E17" w:rsidRDefault="00982BAD" w:rsidP="00982BAD">
      <w:pPr>
        <w:numPr>
          <w:ilvl w:val="0"/>
          <w:numId w:val="2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стандарти освіти не пізніше десяти днів з дня їх затвердження.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33. </w:t>
      </w:r>
      <w:r w:rsidRPr="00AE3E17">
        <w:rPr>
          <w:rFonts w:ascii="Times New Roman" w:eastAsia="Times New Roman" w:hAnsi="Times New Roman" w:cs="Times New Roman"/>
          <w:sz w:val="16"/>
          <w:szCs w:val="16"/>
          <w:lang w:eastAsia="ru-RU"/>
        </w:rPr>
        <w:t>Освітня програма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Основою для розроблення освітньої програми є стандарт освіти відповідного рівня (за наявності).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Освітня програма містить:</w:t>
      </w:r>
    </w:p>
    <w:p w:rsidR="00982BAD" w:rsidRPr="00AE3E17" w:rsidRDefault="00982BAD" w:rsidP="00982BAD">
      <w:pPr>
        <w:numPr>
          <w:ilvl w:val="0"/>
          <w:numId w:val="2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вимоги до осіб, які можуть розпочати навчання за програмою;</w:t>
      </w:r>
    </w:p>
    <w:p w:rsidR="00982BAD" w:rsidRPr="00AE3E17" w:rsidRDefault="00982BAD" w:rsidP="00982BAD">
      <w:pPr>
        <w:numPr>
          <w:ilvl w:val="0"/>
          <w:numId w:val="2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перелік освітніх компонентів та їх логічну послідовність;</w:t>
      </w:r>
    </w:p>
    <w:p w:rsidR="00982BAD" w:rsidRPr="00AE3E17" w:rsidRDefault="00982BAD" w:rsidP="00982BAD">
      <w:pPr>
        <w:numPr>
          <w:ilvl w:val="0"/>
          <w:numId w:val="2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загальний обсяг навчального навантаження та очікувані результати навчання здобувачів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Освітні програми повинні передбачати освітні компоненти для вільного вибору здобувачів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Освітні програми можуть мати корекційно-розвитковий складник для осіб з особливими освітніми потребами.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34. </w:t>
      </w:r>
      <w:r w:rsidRPr="00AE3E17">
        <w:rPr>
          <w:rFonts w:ascii="Times New Roman" w:eastAsia="Times New Roman" w:hAnsi="Times New Roman" w:cs="Times New Roman"/>
          <w:sz w:val="16"/>
          <w:szCs w:val="16"/>
          <w:lang w:eastAsia="ru-RU"/>
        </w:rPr>
        <w:t>Кваліфікації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Кваліфікації за обсягом класифікуються на повні та часткові, за змістом - на освітні та професійні.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У цьому Законі, якщо не зазначено інше, під терміном "кваліфікація" розуміється повна кваліфікація.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35. </w:t>
      </w:r>
      <w:r w:rsidRPr="00AE3E17">
        <w:rPr>
          <w:rFonts w:ascii="Times New Roman" w:eastAsia="Times New Roman" w:hAnsi="Times New Roman" w:cs="Times New Roman"/>
          <w:sz w:val="16"/>
          <w:szCs w:val="16"/>
          <w:lang w:eastAsia="ru-RU"/>
        </w:rPr>
        <w:t>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В Україні функціонують такі рамки кваліфікацій:</w:t>
      </w:r>
    </w:p>
    <w:p w:rsidR="00982BAD" w:rsidRPr="00AE3E17" w:rsidRDefault="00982BAD" w:rsidP="00982BAD">
      <w:pPr>
        <w:numPr>
          <w:ilvl w:val="0"/>
          <w:numId w:val="2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Національна рамка кваліфікацій;</w:t>
      </w:r>
    </w:p>
    <w:p w:rsidR="00982BAD" w:rsidRPr="00AE3E17" w:rsidRDefault="00982BAD" w:rsidP="00982BAD">
      <w:pPr>
        <w:numPr>
          <w:ilvl w:val="0"/>
          <w:numId w:val="2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галузеві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Рівні галузевих рамок кваліфікацій мають співвідноситися з відповідними рівнями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Галузеві рамки кваліфікацій затверджуються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36. </w:t>
      </w:r>
      <w:r w:rsidRPr="00AE3E17">
        <w:rPr>
          <w:rFonts w:ascii="Times New Roman" w:eastAsia="Times New Roman" w:hAnsi="Times New Roman" w:cs="Times New Roman"/>
          <w:sz w:val="16"/>
          <w:szCs w:val="16"/>
          <w:lang w:eastAsia="ru-RU"/>
        </w:rPr>
        <w:t>Рівні Національної рамки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Національна рамка кваліфікацій визначає одинадцять рівнів, що можуть містити підрівні.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w:t>
      </w:r>
      <w:r w:rsidRPr="00AE3E17">
        <w:rPr>
          <w:rFonts w:ascii="Times New Roman" w:eastAsia="Times New Roman" w:hAnsi="Times New Roman" w:cs="Times New Roman"/>
          <w:sz w:val="16"/>
          <w:szCs w:val="16"/>
          <w:lang w:eastAsia="ru-RU"/>
        </w:rPr>
        <w:lastRenderedPageBreak/>
        <w:t>роботи або навчання, виконувати завдання під керівництвом з елементами самостійності.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37. </w:t>
      </w:r>
      <w:r w:rsidRPr="00AE3E17">
        <w:rPr>
          <w:rFonts w:ascii="Times New Roman" w:eastAsia="Times New Roman" w:hAnsi="Times New Roman" w:cs="Times New Roman"/>
          <w:sz w:val="16"/>
          <w:szCs w:val="16"/>
          <w:lang w:eastAsia="ru-RU"/>
        </w:rPr>
        <w:t>Національна система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Структура і функціонування Національної системи кваліфікацій визначаються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38. </w:t>
      </w:r>
      <w:r w:rsidRPr="00AE3E17">
        <w:rPr>
          <w:rFonts w:ascii="Times New Roman" w:eastAsia="Times New Roman" w:hAnsi="Times New Roman" w:cs="Times New Roman"/>
          <w:sz w:val="16"/>
          <w:szCs w:val="16"/>
          <w:lang w:eastAsia="ru-RU"/>
        </w:rPr>
        <w:t>Національне агентство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Національне агентство кваліфікацій:</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бере участь у розробленні нормативно-правових актів у сфері кваліфікацій;</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забезпечує взаємодію, координацію та підвищення ефективності діяльності заінтересованих сторін у сфері кваліфікацій;</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супроводжує запровадження Національної рамки кваліфікацій з додержанням вимог цього Закону;</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координує оцінювання ефективності державної політики у сфері кваліфікацій;</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забезпечує прогнозування потреб ринку праці у кваліфікаціях;</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супровід інформаційного забезпечення Національної системи кваліфікацій і Національної рамки кваліфікацій;</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створює і веде Реєстр кваліфікацій;</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реєструє професійні стандарти та забезпечує відкритий доступ до стандартів;</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координує розроблення професійних стандартів;</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бере участь у розробленні стандартів освіти;</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акредитацію кваліфікаційних центрів;</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розробляє критерії та процедури визнання професійних кваліфікацій, здобутих в інших країнах;</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формує вимоги до процедур присвоєння кваліфікацій, визнання результатів неформального та інформального навчання;</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взаємодіє з органами та установами забезпечення якості освіти;</w:t>
      </w:r>
    </w:p>
    <w:p w:rsidR="00982BAD" w:rsidRPr="00AE3E17" w:rsidRDefault="00982BAD" w:rsidP="00982BAD">
      <w:pPr>
        <w:numPr>
          <w:ilvl w:val="0"/>
          <w:numId w:val="3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здійснює інші повноваження, передбачені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39. </w:t>
      </w:r>
      <w:r w:rsidRPr="00AE3E17">
        <w:rPr>
          <w:rFonts w:ascii="Times New Roman" w:eastAsia="Times New Roman" w:hAnsi="Times New Roman" w:cs="Times New Roman"/>
          <w:sz w:val="16"/>
          <w:szCs w:val="16"/>
          <w:lang w:eastAsia="ru-RU"/>
        </w:rPr>
        <w:t>Професійні стандарти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40. </w:t>
      </w:r>
      <w:r w:rsidRPr="00AE3E17">
        <w:rPr>
          <w:rFonts w:ascii="Times New Roman" w:eastAsia="Times New Roman" w:hAnsi="Times New Roman" w:cs="Times New Roman"/>
          <w:sz w:val="16"/>
          <w:szCs w:val="16"/>
          <w:lang w:eastAsia="ru-RU"/>
        </w:rPr>
        <w:t>Документи про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Документи про освіту видаються закладами освіти та іншими суб’єктами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Порядок виготовлення, видачі та обліку документів про освіту, вимоги до їх форми та/або змісту визначаються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Розділ V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ЗАБЕЗПЕЧЕННЯ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41.</w:t>
      </w:r>
      <w:r w:rsidRPr="00AE3E17">
        <w:rPr>
          <w:rFonts w:ascii="Times New Roman" w:eastAsia="Times New Roman" w:hAnsi="Times New Roman" w:cs="Times New Roman"/>
          <w:sz w:val="16"/>
          <w:szCs w:val="16"/>
          <w:lang w:eastAsia="ru-RU"/>
        </w:rPr>
        <w:t> Система забезпечення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Метою розбудови та функціонування системи забезпечення якості освіти в Україні є:</w:t>
      </w:r>
    </w:p>
    <w:p w:rsidR="00982BAD" w:rsidRPr="00AE3E17" w:rsidRDefault="00982BAD" w:rsidP="00982BAD">
      <w:pPr>
        <w:numPr>
          <w:ilvl w:val="0"/>
          <w:numId w:val="3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гарантування якості освіти;</w:t>
      </w:r>
    </w:p>
    <w:p w:rsidR="00982BAD" w:rsidRPr="00AE3E17" w:rsidRDefault="00982BAD" w:rsidP="00982BAD">
      <w:pPr>
        <w:numPr>
          <w:ilvl w:val="0"/>
          <w:numId w:val="3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формування довіри суспільства до системи та закладів освіти, органів управління освітою;</w:t>
      </w:r>
    </w:p>
    <w:p w:rsidR="00982BAD" w:rsidRPr="00AE3E17" w:rsidRDefault="00982BAD" w:rsidP="00982BAD">
      <w:pPr>
        <w:numPr>
          <w:ilvl w:val="0"/>
          <w:numId w:val="3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постійне та послідовне підвищення якості освіти;</w:t>
      </w:r>
    </w:p>
    <w:p w:rsidR="00982BAD" w:rsidRPr="00AE3E17" w:rsidRDefault="00982BAD" w:rsidP="00982BAD">
      <w:pPr>
        <w:numPr>
          <w:ilvl w:val="0"/>
          <w:numId w:val="3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допомога закладам освіти та іншим суб’єктам освітньої діяльності у підвищенні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Складовими системи забезпечення якості освіти є:</w:t>
      </w:r>
    </w:p>
    <w:p w:rsidR="00982BAD" w:rsidRPr="00AE3E17" w:rsidRDefault="00982BAD" w:rsidP="00982BAD">
      <w:pPr>
        <w:numPr>
          <w:ilvl w:val="0"/>
          <w:numId w:val="3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система забезпечення якості в закладах освіти (внутрішня система забезпечення якості освіти);</w:t>
      </w:r>
    </w:p>
    <w:p w:rsidR="00982BAD" w:rsidRPr="00AE3E17" w:rsidRDefault="00982BAD" w:rsidP="00982BAD">
      <w:pPr>
        <w:numPr>
          <w:ilvl w:val="0"/>
          <w:numId w:val="3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система зовнішнього забезпечення якості освіти;</w:t>
      </w:r>
    </w:p>
    <w:p w:rsidR="00982BAD" w:rsidRPr="00AE3E17" w:rsidRDefault="00982BAD" w:rsidP="00982BAD">
      <w:pPr>
        <w:numPr>
          <w:ilvl w:val="0"/>
          <w:numId w:val="3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система забезпечення якості в діяльності органів управління та установ, що здійснюють зовнішнє забезпечення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Система забезпечення якості в закладах освіти (внутрішня система забезпечення якості освіти) може включати:</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стратегію (політику) та процедури забезпечення якості освіти;</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систему та механізми забезпечення академічної доброчесності;</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оприлюднені критерії, правила і процедури оцінювання здобувачів освіти;</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оприлюднені критерії, правила і процедури оцінювання управлінської діяльності керівних працівників закладу освіти;</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забезпечення наявності необхідних ресурсів для організації освітнього процесу, в тому числі для самостійної роботи здобувачів освіти;</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наявності інформаційних систем для ефективного управління закладом освіти;</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створення в закладі освіти інклюзивного освітнього середовища, універсального дизайну та розумного пристосування;</w:t>
      </w:r>
    </w:p>
    <w:p w:rsidR="00982BAD" w:rsidRPr="00AE3E17" w:rsidRDefault="00982BAD" w:rsidP="00982BAD">
      <w:pPr>
        <w:numPr>
          <w:ilvl w:val="0"/>
          <w:numId w:val="3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процедури та заходи, що визначаються спеціальними законами або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Система зовнішнього забезпечення якості освіти може включати: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інструменти, процедури та заходи забезпечення і підвищення якості освіти, зокрема:</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стандартизацію;</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ліцензування освітньої діяльності;</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акредитацію освітніх програм;</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інституційну акредитацію;</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громадську акредитацію закладів освіти;</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зовнішнє незалежне оцінювання результатів навчання;</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інституційний аудит;</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моніторинг якості освіти;</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атестацію педагогічних працівників;</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сертифікацію педагогічних працівників;</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громадський нагляд;</w:t>
      </w:r>
    </w:p>
    <w:p w:rsidR="00982BAD" w:rsidRPr="00AE3E17" w:rsidRDefault="00982BAD" w:rsidP="00982BAD">
      <w:pPr>
        <w:numPr>
          <w:ilvl w:val="0"/>
          <w:numId w:val="3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інструменти, процедури і заходи, що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незалежні установи оцінювання та забезпечення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982BAD" w:rsidRPr="00AE3E17" w:rsidRDefault="00982BAD" w:rsidP="00982BAD">
      <w:pPr>
        <w:numPr>
          <w:ilvl w:val="0"/>
          <w:numId w:val="3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політику та процедури забезпечення якості власної діяльності;</w:t>
      </w:r>
    </w:p>
    <w:p w:rsidR="00982BAD" w:rsidRPr="00AE3E17" w:rsidRDefault="00982BAD" w:rsidP="00982BAD">
      <w:pPr>
        <w:numPr>
          <w:ilvl w:val="0"/>
          <w:numId w:val="3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необхідні ресурси для організації процесів і процедур;</w:t>
      </w:r>
    </w:p>
    <w:p w:rsidR="00982BAD" w:rsidRPr="00AE3E17" w:rsidRDefault="00982BAD" w:rsidP="00982BAD">
      <w:pPr>
        <w:numPr>
          <w:ilvl w:val="0"/>
          <w:numId w:val="3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зовнішній незалежний аудит діяльності (процесів і процедур) відповідних органів і установ.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Особливості функціонування системи забезпечення якості на кожному рівні освіти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42.</w:t>
      </w:r>
      <w:r w:rsidRPr="00AE3E17">
        <w:rPr>
          <w:rFonts w:ascii="Times New Roman" w:eastAsia="Times New Roman" w:hAnsi="Times New Roman" w:cs="Times New Roman"/>
          <w:sz w:val="16"/>
          <w:szCs w:val="16"/>
          <w:lang w:eastAsia="ru-RU"/>
        </w:rPr>
        <w:t> Академічна доброчесність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Дотримання академічної доброчесності педагогічними, науково-педагогічними та науковими працівниками передбачає:</w:t>
      </w:r>
    </w:p>
    <w:p w:rsidR="00982BAD" w:rsidRPr="00AE3E17" w:rsidRDefault="00982BAD" w:rsidP="00982BAD">
      <w:pPr>
        <w:numPr>
          <w:ilvl w:val="0"/>
          <w:numId w:val="3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посилання на джерела інформації у разі використання ідей, розробок, тверджень, відомостей;</w:t>
      </w:r>
    </w:p>
    <w:p w:rsidR="00982BAD" w:rsidRPr="00AE3E17" w:rsidRDefault="00982BAD" w:rsidP="00982BAD">
      <w:pPr>
        <w:numPr>
          <w:ilvl w:val="0"/>
          <w:numId w:val="3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дотримання норм законодавства про авторське право і суміжні права;</w:t>
      </w:r>
    </w:p>
    <w:p w:rsidR="00982BAD" w:rsidRPr="00AE3E17" w:rsidRDefault="00982BAD" w:rsidP="00982BAD">
      <w:pPr>
        <w:numPr>
          <w:ilvl w:val="0"/>
          <w:numId w:val="3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982BAD" w:rsidRPr="00AE3E17" w:rsidRDefault="00982BAD" w:rsidP="00982BAD">
      <w:pPr>
        <w:numPr>
          <w:ilvl w:val="0"/>
          <w:numId w:val="3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контроль за дотриманням академічної доброчесності здобувачами освіти;</w:t>
      </w:r>
    </w:p>
    <w:p w:rsidR="00982BAD" w:rsidRPr="00AE3E17" w:rsidRDefault="00982BAD" w:rsidP="00982BAD">
      <w:pPr>
        <w:numPr>
          <w:ilvl w:val="0"/>
          <w:numId w:val="3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об’єктивне оцінювання результатів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Дотримання академічної доброчесності здобувачами освіти передбачає:</w:t>
      </w:r>
    </w:p>
    <w:p w:rsidR="00982BAD" w:rsidRPr="00AE3E17" w:rsidRDefault="00982BAD" w:rsidP="00982BAD">
      <w:pPr>
        <w:numPr>
          <w:ilvl w:val="0"/>
          <w:numId w:val="3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82BAD" w:rsidRPr="00AE3E17" w:rsidRDefault="00982BAD" w:rsidP="00982BAD">
      <w:pPr>
        <w:numPr>
          <w:ilvl w:val="0"/>
          <w:numId w:val="3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посилання на джерела інформації у разі використання ідей, розробок, тверджень, відомостей;</w:t>
      </w:r>
    </w:p>
    <w:p w:rsidR="00982BAD" w:rsidRPr="00AE3E17" w:rsidRDefault="00982BAD" w:rsidP="00982BAD">
      <w:pPr>
        <w:numPr>
          <w:ilvl w:val="0"/>
          <w:numId w:val="3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дотримання норм законодавства про авторське право і суміжні права;</w:t>
      </w:r>
    </w:p>
    <w:p w:rsidR="00982BAD" w:rsidRPr="00AE3E17" w:rsidRDefault="00982BAD" w:rsidP="00982BAD">
      <w:pPr>
        <w:numPr>
          <w:ilvl w:val="0"/>
          <w:numId w:val="3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Порушенням академічної доброчесності вважається:</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фабрикація - вигадування даних чи фактів, що використовуються в освітньому процесі або наукових дослідженнях;</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фальсифікація - свідома зміна чи модифікація вже наявних даних, що стосуються освітнього процесу чи наукових досліджень;</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82BAD" w:rsidRPr="00AE3E17" w:rsidRDefault="00982BAD" w:rsidP="00982BAD">
      <w:pPr>
        <w:numPr>
          <w:ilvl w:val="0"/>
          <w:numId w:val="3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необ’єктивне оцінювання - свідоме завищення або заниження оцінки результатів навчання здобувачів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982BAD" w:rsidRPr="00AE3E17" w:rsidRDefault="00982BAD" w:rsidP="00982BAD">
      <w:pPr>
        <w:numPr>
          <w:ilvl w:val="0"/>
          <w:numId w:val="3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відмова у присудженні наукового ступеня чи присвоєнні вченого звання;</w:t>
      </w:r>
    </w:p>
    <w:p w:rsidR="00982BAD" w:rsidRPr="00AE3E17" w:rsidRDefault="00982BAD" w:rsidP="00982BAD">
      <w:pPr>
        <w:numPr>
          <w:ilvl w:val="0"/>
          <w:numId w:val="3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позбавлення присудженого наукового (освітньо-творчого) ступеня чи присвоєного вченого звання;</w:t>
      </w:r>
    </w:p>
    <w:p w:rsidR="00982BAD" w:rsidRPr="00AE3E17" w:rsidRDefault="00982BAD" w:rsidP="00982BAD">
      <w:pPr>
        <w:numPr>
          <w:ilvl w:val="0"/>
          <w:numId w:val="3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відмова в присвоєнні або позбавлення присвоєного педагогічного звання, кваліфікаційної категорії;</w:t>
      </w:r>
    </w:p>
    <w:p w:rsidR="00982BAD" w:rsidRPr="00AE3E17" w:rsidRDefault="00982BAD" w:rsidP="00982BAD">
      <w:pPr>
        <w:numPr>
          <w:ilvl w:val="0"/>
          <w:numId w:val="3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позбавлення права брати участь у роботі визначених законом органів чи займати визначені законом посади.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За порушення академічної доброчесності здобувачі освіти можуть бути притягнені до такої академічної відповідальності:</w:t>
      </w:r>
    </w:p>
    <w:p w:rsidR="00982BAD" w:rsidRPr="00AE3E17" w:rsidRDefault="00982BAD" w:rsidP="00982BAD">
      <w:pPr>
        <w:numPr>
          <w:ilvl w:val="0"/>
          <w:numId w:val="4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повторне проходження оцінювання (контрольна робота, іспит, залік тощо);</w:t>
      </w:r>
    </w:p>
    <w:p w:rsidR="00982BAD" w:rsidRPr="00AE3E17" w:rsidRDefault="00982BAD" w:rsidP="00982BAD">
      <w:pPr>
        <w:numPr>
          <w:ilvl w:val="0"/>
          <w:numId w:val="4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повторне проходження відповідного освітнього компонента освітньої програми;</w:t>
      </w:r>
    </w:p>
    <w:p w:rsidR="00982BAD" w:rsidRPr="00AE3E17" w:rsidRDefault="00982BAD" w:rsidP="00982BAD">
      <w:pPr>
        <w:numPr>
          <w:ilvl w:val="0"/>
          <w:numId w:val="4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відрахування із закладу освіти (крім осіб, які здобувають загальну середню освіту);</w:t>
      </w:r>
    </w:p>
    <w:p w:rsidR="00982BAD" w:rsidRPr="00AE3E17" w:rsidRDefault="00982BAD" w:rsidP="00982BAD">
      <w:pPr>
        <w:numPr>
          <w:ilvl w:val="0"/>
          <w:numId w:val="4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позбавлення академічної стипендії;</w:t>
      </w:r>
    </w:p>
    <w:p w:rsidR="00982BAD" w:rsidRPr="00AE3E17" w:rsidRDefault="00982BAD" w:rsidP="00982BAD">
      <w:pPr>
        <w:numPr>
          <w:ilvl w:val="0"/>
          <w:numId w:val="4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позбавлення наданих закладом освіти пільг з оплати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Кожна особа, стосовно якої порушено питання про порушення нею академічної доброчесності, має такі права:</w:t>
      </w:r>
    </w:p>
    <w:p w:rsidR="00982BAD" w:rsidRPr="00AE3E17" w:rsidRDefault="00982BAD" w:rsidP="00982BAD">
      <w:pPr>
        <w:numPr>
          <w:ilvl w:val="0"/>
          <w:numId w:val="4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982BAD" w:rsidRPr="00AE3E17" w:rsidRDefault="00982BAD" w:rsidP="00982BAD">
      <w:pPr>
        <w:numPr>
          <w:ilvl w:val="0"/>
          <w:numId w:val="4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982BAD" w:rsidRPr="00AE3E17" w:rsidRDefault="00982BAD" w:rsidP="00982BAD">
      <w:pPr>
        <w:numPr>
          <w:ilvl w:val="0"/>
          <w:numId w:val="4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982BAD" w:rsidRPr="00AE3E17" w:rsidRDefault="00982BAD" w:rsidP="00982BAD">
      <w:pPr>
        <w:numPr>
          <w:ilvl w:val="0"/>
          <w:numId w:val="4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оскаржити рішення про притягнення до академічної відповідальності до органу, уповноваженого розглядати апеляції, або до суду.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9. Форми та види академічної відповідальності закладів освіти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AE3E17">
        <w:rPr>
          <w:rFonts w:ascii="Times New Roman" w:eastAsia="Times New Roman" w:hAnsi="Times New Roman" w:cs="Times New Roman"/>
          <w:b/>
          <w:bCs/>
          <w:sz w:val="16"/>
          <w:szCs w:val="16"/>
          <w:lang w:eastAsia="ru-RU"/>
        </w:rPr>
        <w:t> </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43.</w:t>
      </w:r>
      <w:r w:rsidRPr="00AE3E17">
        <w:rPr>
          <w:rFonts w:ascii="Times New Roman" w:eastAsia="Times New Roman" w:hAnsi="Times New Roman" w:cs="Times New Roman"/>
          <w:sz w:val="16"/>
          <w:szCs w:val="16"/>
          <w:lang w:eastAsia="ru-RU"/>
        </w:rPr>
        <w:t> Ліцензування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Освітня діяльність провадиться на підставі ліцензії, що видається органом ліцензування відповідно до законодавства:</w:t>
      </w:r>
    </w:p>
    <w:p w:rsidR="00982BAD" w:rsidRPr="00AE3E17" w:rsidRDefault="00982BAD" w:rsidP="00982BAD">
      <w:pPr>
        <w:numPr>
          <w:ilvl w:val="0"/>
          <w:numId w:val="4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982BAD" w:rsidRPr="00AE3E17" w:rsidRDefault="00982BAD" w:rsidP="00982BAD">
      <w:pPr>
        <w:numPr>
          <w:ilvl w:val="0"/>
          <w:numId w:val="4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44.</w:t>
      </w:r>
      <w:r w:rsidRPr="00AE3E17">
        <w:rPr>
          <w:rFonts w:ascii="Times New Roman" w:eastAsia="Times New Roman" w:hAnsi="Times New Roman" w:cs="Times New Roman"/>
          <w:sz w:val="16"/>
          <w:szCs w:val="16"/>
          <w:lang w:eastAsia="ru-RU"/>
        </w:rPr>
        <w:t> Акредитація освітньої програми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Акредитація освітньої програми є добровільною і проводиться за ініціативою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Освітня програма акредитується у разі, якщо це передбачено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Засади акредитації освітніх програм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45.</w:t>
      </w:r>
      <w:r w:rsidRPr="00AE3E17">
        <w:rPr>
          <w:rFonts w:ascii="Times New Roman" w:eastAsia="Times New Roman" w:hAnsi="Times New Roman" w:cs="Times New Roman"/>
          <w:sz w:val="16"/>
          <w:szCs w:val="16"/>
          <w:lang w:eastAsia="ru-RU"/>
        </w:rPr>
        <w:t> Інституційний аудит</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982BAD" w:rsidRPr="00AE3E17" w:rsidRDefault="00982BAD" w:rsidP="00982BAD">
      <w:pPr>
        <w:numPr>
          <w:ilvl w:val="0"/>
          <w:numId w:val="4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підвищення якості освітньої діяльності закладу освіти та вдосконалення внутрішньої системи забезпечення якості освіти;</w:t>
      </w:r>
    </w:p>
    <w:p w:rsidR="00982BAD" w:rsidRPr="00AE3E17" w:rsidRDefault="00982BAD" w:rsidP="00982BAD">
      <w:pPr>
        <w:numPr>
          <w:ilvl w:val="0"/>
          <w:numId w:val="4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приведення освітнього та управлінського процесів у відповідність із вимогами законодавства та ліцензійними умовами.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Інституційний аудит проводиться центральним органом виконавчої влади із забезпечення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Інституційний аудит проводиться у плановому порядку, якщо це передбачено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Інституційний аудит проводиться у позаплановому порядку в закладі освіти, який має низьку якість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8. Особливості проведення інституційного аудиту на відповідному рівні освіти визначаються спеціальними законами.</w:t>
      </w:r>
      <w:r w:rsidRPr="00AE3E17">
        <w:rPr>
          <w:rFonts w:ascii="Times New Roman" w:eastAsia="Times New Roman" w:hAnsi="Times New Roman" w:cs="Times New Roman"/>
          <w:b/>
          <w:bCs/>
          <w:sz w:val="16"/>
          <w:szCs w:val="16"/>
          <w:lang w:eastAsia="ru-RU"/>
        </w:rPr>
        <w:t> </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46.</w:t>
      </w:r>
      <w:r w:rsidRPr="00AE3E17">
        <w:rPr>
          <w:rFonts w:ascii="Times New Roman" w:eastAsia="Times New Roman" w:hAnsi="Times New Roman" w:cs="Times New Roman"/>
          <w:sz w:val="16"/>
          <w:szCs w:val="16"/>
          <w:lang w:eastAsia="ru-RU"/>
        </w:rPr>
        <w:t> Інституційна акредитація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Інституційна акредитація - це оцінювання якості освітньої діяльності закладу вищої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Інституційна акредитація є добровільною і може бути проведена за ініціативою закладу вищої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Засади інституційної акредитації визначаються спеціальним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47.</w:t>
      </w:r>
      <w:r w:rsidRPr="00AE3E17">
        <w:rPr>
          <w:rFonts w:ascii="Times New Roman" w:eastAsia="Times New Roman" w:hAnsi="Times New Roman" w:cs="Times New Roman"/>
          <w:sz w:val="16"/>
          <w:szCs w:val="16"/>
          <w:lang w:eastAsia="ru-RU"/>
        </w:rPr>
        <w:t> Зовнішнє незалежне оцінювання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Зовнішнє незалежне оцінювання здійснюється на таких принципах:</w:t>
      </w:r>
    </w:p>
    <w:p w:rsidR="00982BAD" w:rsidRPr="00AE3E17" w:rsidRDefault="00982BAD" w:rsidP="00982BAD">
      <w:pPr>
        <w:numPr>
          <w:ilvl w:val="0"/>
          <w:numId w:val="4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валідності (обґрунтованості та придатності методів і технологій оцінювання для конкретних цілей);</w:t>
      </w:r>
    </w:p>
    <w:p w:rsidR="00982BAD" w:rsidRPr="00AE3E17" w:rsidRDefault="00982BAD" w:rsidP="00982BAD">
      <w:pPr>
        <w:numPr>
          <w:ilvl w:val="0"/>
          <w:numId w:val="4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відкритості та прозорості;</w:t>
      </w:r>
    </w:p>
    <w:p w:rsidR="00982BAD" w:rsidRPr="00AE3E17" w:rsidRDefault="00982BAD" w:rsidP="00982BAD">
      <w:pPr>
        <w:numPr>
          <w:ilvl w:val="0"/>
          <w:numId w:val="4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об’єктивності;</w:t>
      </w:r>
    </w:p>
    <w:p w:rsidR="00982BAD" w:rsidRPr="00AE3E17" w:rsidRDefault="00982BAD" w:rsidP="00982BAD">
      <w:pPr>
        <w:numPr>
          <w:ilvl w:val="0"/>
          <w:numId w:val="4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надійності;</w:t>
      </w:r>
    </w:p>
    <w:p w:rsidR="00982BAD" w:rsidRPr="00AE3E17" w:rsidRDefault="00982BAD" w:rsidP="00982BAD">
      <w:pPr>
        <w:numPr>
          <w:ilvl w:val="0"/>
          <w:numId w:val="4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доступності;</w:t>
      </w:r>
    </w:p>
    <w:p w:rsidR="00982BAD" w:rsidRPr="00AE3E17" w:rsidRDefault="00982BAD" w:rsidP="00982BAD">
      <w:pPr>
        <w:numPr>
          <w:ilvl w:val="0"/>
          <w:numId w:val="44"/>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відповідальності.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Положення про спеціально уповноважену державою установу (організацію) затверджується відповідно до законодавства.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Засади зовнішнього незалежного оцінювання, не встановлені цим Законом, визначаються спеціальними законами.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48.</w:t>
      </w:r>
      <w:r w:rsidRPr="00AE3E17">
        <w:rPr>
          <w:rFonts w:ascii="Times New Roman" w:eastAsia="Times New Roman" w:hAnsi="Times New Roman" w:cs="Times New Roman"/>
          <w:sz w:val="16"/>
          <w:szCs w:val="16"/>
          <w:lang w:eastAsia="ru-RU"/>
        </w:rPr>
        <w:t> Моніторинг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Моніторинг якості освіти може бути внутрішній та зовнішній.</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Внутрішній моніторинг якості освіти проводиться закладами освіти (іншими суб’єктами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3. Порядок, види та форми проведення моніторингу якості освіти затверджуються центральним органом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49.</w:t>
      </w:r>
      <w:r w:rsidRPr="00AE3E17">
        <w:rPr>
          <w:rFonts w:ascii="Times New Roman" w:eastAsia="Times New Roman" w:hAnsi="Times New Roman" w:cs="Times New Roman"/>
          <w:sz w:val="16"/>
          <w:szCs w:val="16"/>
          <w:lang w:eastAsia="ru-RU"/>
        </w:rPr>
        <w:t> Громадська акредитація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Громадська акредитація закладу освіти здійснюється на добровільних засадах за запитом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50.</w:t>
      </w:r>
      <w:r w:rsidRPr="00AE3E17">
        <w:rPr>
          <w:rFonts w:ascii="Times New Roman" w:eastAsia="Times New Roman" w:hAnsi="Times New Roman" w:cs="Times New Roman"/>
          <w:sz w:val="16"/>
          <w:szCs w:val="16"/>
          <w:lang w:eastAsia="ru-RU"/>
        </w:rPr>
        <w:t> Атестація педагогічних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Положення про атестацію педагогічних працівників затверджує центральний орган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51.</w:t>
      </w:r>
      <w:r w:rsidRPr="00AE3E17">
        <w:rPr>
          <w:rFonts w:ascii="Times New Roman" w:eastAsia="Times New Roman" w:hAnsi="Times New Roman" w:cs="Times New Roman"/>
          <w:sz w:val="16"/>
          <w:szCs w:val="16"/>
          <w:lang w:eastAsia="ru-RU"/>
        </w:rPr>
        <w:t> Сертифікація педагогічних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Сертифікація педагогічного працівника відбувається на добровільних засадах виключно за його ініціативою.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Розділ VI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УЧАСНИКИ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52. </w:t>
      </w:r>
      <w:r w:rsidRPr="00AE3E17">
        <w:rPr>
          <w:rFonts w:ascii="Times New Roman" w:eastAsia="Times New Roman" w:hAnsi="Times New Roman" w:cs="Times New Roman"/>
          <w:sz w:val="16"/>
          <w:szCs w:val="16"/>
          <w:lang w:eastAsia="ru-RU"/>
        </w:rPr>
        <w:t>Категорії учасників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Учасниками освітнього процесу є:</w:t>
      </w:r>
    </w:p>
    <w:p w:rsidR="00982BAD" w:rsidRPr="00AE3E17" w:rsidRDefault="00982BAD" w:rsidP="00982BAD">
      <w:pPr>
        <w:numPr>
          <w:ilvl w:val="0"/>
          <w:numId w:val="4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здобувачі освіти;</w:t>
      </w:r>
    </w:p>
    <w:p w:rsidR="00982BAD" w:rsidRPr="00AE3E17" w:rsidRDefault="00982BAD" w:rsidP="00982BAD">
      <w:pPr>
        <w:numPr>
          <w:ilvl w:val="0"/>
          <w:numId w:val="4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педагогічні, науково-педагогічні та наукові працівники;</w:t>
      </w:r>
    </w:p>
    <w:p w:rsidR="00982BAD" w:rsidRPr="00AE3E17" w:rsidRDefault="00982BAD" w:rsidP="00982BAD">
      <w:pPr>
        <w:numPr>
          <w:ilvl w:val="0"/>
          <w:numId w:val="4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батьки здобувачів освіти;</w:t>
      </w:r>
    </w:p>
    <w:p w:rsidR="00982BAD" w:rsidRPr="00AE3E17" w:rsidRDefault="00982BAD" w:rsidP="00982BAD">
      <w:pPr>
        <w:numPr>
          <w:ilvl w:val="0"/>
          <w:numId w:val="4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фізичні особи, які провадять освітню діяльність;</w:t>
      </w:r>
    </w:p>
    <w:p w:rsidR="00982BAD" w:rsidRPr="00AE3E17" w:rsidRDefault="00982BAD" w:rsidP="00982BAD">
      <w:pPr>
        <w:numPr>
          <w:ilvl w:val="0"/>
          <w:numId w:val="45"/>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особи, передбачені спеціальними законами та залучені до освітнього процесу у порядку, що встановлюється закладом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53. </w:t>
      </w:r>
      <w:r w:rsidRPr="00AE3E17">
        <w:rPr>
          <w:rFonts w:ascii="Times New Roman" w:eastAsia="Times New Roman" w:hAnsi="Times New Roman" w:cs="Times New Roman"/>
          <w:sz w:val="16"/>
          <w:szCs w:val="16"/>
          <w:lang w:eastAsia="ru-RU"/>
        </w:rPr>
        <w:t>Права та обов’язки здобувачів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Здобувачі освіти мають право на:</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навчання впродовж життя та академічну мобільність;</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якісні освітні послуги;</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справедливе та об’єктивне оцінювання результатів навчання;</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відзначення успіхів у своїй діяльності;</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свободу творчої, спортивної, оздоровчої, культурної, просвітницької, наукової і науково-технічної діяльності тощо;</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безпечні та нешкідливі умови навчання, утримання і праці;</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повагу людської гідності;</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доступ до інформаційних ресурсів і комунікацій, що використовуються в освітньому процесі та науковій діяльності;</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стипендіями у порядку, встановленому Кабінетом Міністрів України;</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трудову діяльність у позанавчальний час;</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збереження місця навчання на період проходження військової служби за призовом та/або під час мобілізації, на особливий період;</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особисту або через своїх законних представників участь у громадському самоврядуванні та управлінні закладом освіти;</w:t>
      </w:r>
    </w:p>
    <w:p w:rsidR="00982BAD" w:rsidRPr="00AE3E17" w:rsidRDefault="00982BAD" w:rsidP="00982BAD">
      <w:pPr>
        <w:numPr>
          <w:ilvl w:val="0"/>
          <w:numId w:val="46"/>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Здобувачі освіти зобов’язані:</w:t>
      </w:r>
    </w:p>
    <w:p w:rsidR="00982BAD" w:rsidRPr="00AE3E17" w:rsidRDefault="00982BAD" w:rsidP="00982BAD">
      <w:pPr>
        <w:numPr>
          <w:ilvl w:val="0"/>
          <w:numId w:val="4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82BAD" w:rsidRPr="00AE3E17" w:rsidRDefault="00982BAD" w:rsidP="00982BAD">
      <w:pPr>
        <w:numPr>
          <w:ilvl w:val="0"/>
          <w:numId w:val="4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поважати гідність, права, свободи та законні інтереси всіх учасників освітнього процесу, дотримуватися етичних норм;</w:t>
      </w:r>
    </w:p>
    <w:p w:rsidR="00982BAD" w:rsidRPr="00AE3E17" w:rsidRDefault="00982BAD" w:rsidP="00982BAD">
      <w:pPr>
        <w:numPr>
          <w:ilvl w:val="0"/>
          <w:numId w:val="4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відповідально та дбайливо ставитися до власного здоров’я, здоров’я оточуючих, довкілля;</w:t>
      </w:r>
    </w:p>
    <w:p w:rsidR="00982BAD" w:rsidRPr="00AE3E17" w:rsidRDefault="00982BAD" w:rsidP="00982BAD">
      <w:pPr>
        <w:numPr>
          <w:ilvl w:val="0"/>
          <w:numId w:val="47"/>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Здобувачі освіти мають також інші права та обов’язки, передбачені законодавством та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lastRenderedPageBreak/>
        <w:t>Стаття 54. </w:t>
      </w:r>
      <w:r w:rsidRPr="00AE3E17">
        <w:rPr>
          <w:rFonts w:ascii="Times New Roman" w:eastAsia="Times New Roman" w:hAnsi="Times New Roman" w:cs="Times New Roman"/>
          <w:sz w:val="16"/>
          <w:szCs w:val="16"/>
          <w:lang w:eastAsia="ru-RU"/>
        </w:rPr>
        <w:t>Права та обов’язки педагогічних, науково-педагогічних і наукових працівників, інших осіб, які залучаються до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Педагогічні, науково-педагогічні та наукові працівники мають право на:</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педагогічну ініціативу;</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підвищення кваліфікації, перепідготовку;</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доступ до інформаційних ресурсів і комунікацій, що використовуються в освітньому процесі та науковій діяльності;</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відзначення успіхів у своїй професійній діяльності;</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справедливе та об’єктивне оцінювання своєї професійної діяльності;</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захист професійної честі та гідності;</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індивідуальну освітню (наукову, творчу, мистецьку та іншу) діяльність за межами закладу освіти;</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творчу відпустку строком до одного року не більше одного разу на 10 років із зарахуванням до стажу роботи;</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житлом у першочерговому порядку, пільгові кредити для індивідуального і кооперативного будівництва;</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забезпечення службовим житлом з усіма комунальними зручностями у порядку, передбаченому законодавством;</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безпечні і нешкідливі умови праці;</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подовжену оплачувану відпустку;</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участь у громадському самоврядуванні закладу освіти;</w:t>
      </w:r>
    </w:p>
    <w:p w:rsidR="00982BAD" w:rsidRPr="00AE3E17" w:rsidRDefault="00982BAD" w:rsidP="00982BAD">
      <w:pPr>
        <w:numPr>
          <w:ilvl w:val="0"/>
          <w:numId w:val="48"/>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участь у роботі колегіальних органів управління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Педагогічні, науково-педагогічні та наукові працівники зобов’язані:</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постійно підвищувати свій професійний і загальнокультурний рівні та педагогічну майстерність;</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виконувати освітню програму для досягнення здобувачами освіти передбачених нею результатів навчання;</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дотримуватися педагогічної етики;</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поважати гідність, права, свободи і законні інтереси всіх учасників освітнього процесу;</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формувати у здобувачів освіти усвідомлення необхідності додержуватися Конституціїта законів України, захищати суверенітет і територіальну цілісність України;</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82BAD" w:rsidRPr="00AE3E17" w:rsidRDefault="00982BAD" w:rsidP="00982BAD">
      <w:pPr>
        <w:numPr>
          <w:ilvl w:val="0"/>
          <w:numId w:val="49"/>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додержуватися установчих документів та правил внутрішнього розпорядку закладу освіти, виконувати свої посадові обов’язки.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Особи, винні в порушенні цієї статті, несуть відповідальність згідно з законом.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55. </w:t>
      </w:r>
      <w:r w:rsidRPr="00AE3E17">
        <w:rPr>
          <w:rFonts w:ascii="Times New Roman" w:eastAsia="Times New Roman" w:hAnsi="Times New Roman" w:cs="Times New Roman"/>
          <w:sz w:val="16"/>
          <w:szCs w:val="16"/>
          <w:lang w:eastAsia="ru-RU"/>
        </w:rPr>
        <w:t>Права та обов’язки батьків здобувачів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Батьки здобувачів освіти мають право:</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захищати відповідно до законодавства права та законні інтереси здобувачів освіти;</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звертатися до закладів освіти, органів управління освітою з питань освіти;</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обирати заклад освіти, освітню програму, вид і форму здобуття дітьми відповідної освіти;</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завчасно отримувати інформацію про всі заплановані у закладі освіти та позапланові </w:t>
      </w:r>
      <w:r w:rsidRPr="00AE3E17">
        <w:rPr>
          <w:rFonts w:ascii="Times New Roman" w:eastAsia="Times New Roman" w:hAnsi="Times New Roman" w:cs="Times New Roman"/>
          <w:sz w:val="16"/>
          <w:szCs w:val="16"/>
          <w:lang w:eastAsia="ru-RU"/>
        </w:rPr>
        <w:lastRenderedPageBreak/>
        <w:t>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брати участь у розробленні індивідуальної програми розвитку дитини та/або індивідуального навчального плану;</w:t>
      </w:r>
    </w:p>
    <w:p w:rsidR="00982BAD" w:rsidRPr="00AE3E17" w:rsidRDefault="00982BAD" w:rsidP="00982BAD">
      <w:pPr>
        <w:numPr>
          <w:ilvl w:val="0"/>
          <w:numId w:val="50"/>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Батьки здобувачів освіти зобов’язані:</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сприяти виконанню дитиною освітньої програми та досягненню дитиною передбачених нею результатів навчання;</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поважати гідність, права, свободи і законні інтереси дитини та інших учасників освітнього процесу;</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дбати про фізичне і психічне здоров’я дитини, сприяти розвитку її здібностей, формувати навички здорового способу життя;</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формувати у дітей усвідомлення необхідності додержуватися Конституціїта законів України, захищати суверенітет і територіальну цілісність України;</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82BAD" w:rsidRPr="00AE3E17" w:rsidRDefault="00982BAD" w:rsidP="00982BAD">
      <w:pPr>
        <w:numPr>
          <w:ilvl w:val="0"/>
          <w:numId w:val="51"/>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Держава надає батькам здобувачів освіти допомогу у виконанні ними своїх обов’язків, захищає права сім’ї.</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56. </w:t>
      </w:r>
      <w:r w:rsidRPr="00AE3E17">
        <w:rPr>
          <w:rFonts w:ascii="Times New Roman" w:eastAsia="Times New Roman" w:hAnsi="Times New Roman" w:cs="Times New Roman"/>
          <w:sz w:val="16"/>
          <w:szCs w:val="16"/>
          <w:lang w:eastAsia="ru-RU"/>
        </w:rPr>
        <w:t>Державні гарантії здобувачам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982BAD" w:rsidRPr="00AE3E17" w:rsidRDefault="00982BAD" w:rsidP="00982BAD">
      <w:pPr>
        <w:numPr>
          <w:ilvl w:val="0"/>
          <w:numId w:val="5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982BAD" w:rsidRPr="00AE3E17" w:rsidRDefault="00982BAD" w:rsidP="00982BAD">
      <w:pPr>
        <w:numPr>
          <w:ilvl w:val="0"/>
          <w:numId w:val="52"/>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осіб інших категорій, визначених законодавством та/або рішенням органу місцевого самоврядування.</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57. </w:t>
      </w:r>
      <w:r w:rsidRPr="00AE3E17">
        <w:rPr>
          <w:rFonts w:ascii="Times New Roman" w:eastAsia="Times New Roman" w:hAnsi="Times New Roman" w:cs="Times New Roman"/>
          <w:sz w:val="16"/>
          <w:szCs w:val="16"/>
          <w:lang w:eastAsia="ru-RU"/>
        </w:rPr>
        <w:t>Державні гарантії педагогічним і науково-педагогічним працівникам</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Держава забезпечує педагогічним і науково-педагогічним працівникам:</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належні умови праці та медичне обслуговування;</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оплату підвищення кваліфікації;</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правовий, соціальний, професійний захист;</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lastRenderedPageBreak/>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пенсію за вислугу років;</w:t>
      </w:r>
    </w:p>
    <w:p w:rsidR="00982BAD" w:rsidRPr="00AE3E17" w:rsidRDefault="00982BAD" w:rsidP="00982BAD">
      <w:pPr>
        <w:numPr>
          <w:ilvl w:val="0"/>
          <w:numId w:val="53"/>
        </w:num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інші гарантії, визначені законом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982BAD" w:rsidRPr="00AE3E17" w:rsidRDefault="00982BAD" w:rsidP="00982BA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Розділ VII </w:t>
      </w:r>
      <w:r w:rsidRPr="00AE3E17">
        <w:rPr>
          <w:rFonts w:ascii="Times New Roman" w:eastAsia="Times New Roman" w:hAnsi="Times New Roman" w:cs="Times New Roman"/>
          <w:sz w:val="16"/>
          <w:szCs w:val="16"/>
          <w:lang w:eastAsia="ru-RU"/>
        </w:rPr>
        <w:br/>
      </w:r>
      <w:r w:rsidRPr="00AE3E17">
        <w:rPr>
          <w:rFonts w:ascii="Times New Roman" w:eastAsia="Times New Roman" w:hAnsi="Times New Roman" w:cs="Times New Roman"/>
          <w:b/>
          <w:bCs/>
          <w:sz w:val="16"/>
          <w:szCs w:val="16"/>
          <w:lang w:eastAsia="ru-RU"/>
        </w:rPr>
        <w:t>ОСВІТА, ПРОФЕСІЙНИЙ РОЗВИТОК ТА ОПЛАТА ПРАЦІ ПЕДАГОГІЧНИХ І НАУКОВО-ПЕДАГОГІЧНИХ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b/>
          <w:bCs/>
          <w:sz w:val="16"/>
          <w:szCs w:val="16"/>
          <w:lang w:eastAsia="ru-RU"/>
        </w:rPr>
        <w:t>Стаття 58.</w:t>
      </w:r>
      <w:r w:rsidRPr="00AE3E17">
        <w:rPr>
          <w:rFonts w:ascii="Times New Roman" w:eastAsia="Times New Roman" w:hAnsi="Times New Roman" w:cs="Times New Roman"/>
          <w:sz w:val="16"/>
          <w:szCs w:val="16"/>
          <w:lang w:eastAsia="ru-RU"/>
        </w:rPr>
        <w:t> Вимоги до освіти та професійної кваліфікації педагогічного працівника закладу освіти</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1. Педагогічну діяльність у закладах освіти здійснюють особи, які працюють на посадах педагогічних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 xml:space="preserve">2. На посади педагогічних працівників приймаються особи, фізичний і психічний стан яких дозволяє здійснювати </w:t>
      </w:r>
      <w:r w:rsidRPr="00AE3E17">
        <w:rPr>
          <w:rFonts w:ascii="Times New Roman" w:eastAsia="Times New Roman" w:hAnsi="Times New Roman" w:cs="Times New Roman"/>
          <w:sz w:val="16"/>
          <w:szCs w:val="16"/>
          <w:lang w:eastAsia="ru-RU"/>
        </w:rPr>
        <w:lastRenderedPageBreak/>
        <w:t>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r w:rsidRPr="00AE3E17">
        <w:rPr>
          <w:rFonts w:ascii="Times New Roman" w:eastAsia="Times New Roman" w:hAnsi="Times New Roman" w:cs="Times New Roman"/>
          <w:sz w:val="16"/>
          <w:szCs w:val="16"/>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E5655" w:rsidRPr="00AE3E17" w:rsidRDefault="00982BAD" w:rsidP="004D0598">
      <w:pPr>
        <w:spacing w:before="100" w:beforeAutospacing="1" w:after="100" w:afterAutospacing="1" w:line="240" w:lineRule="auto"/>
        <w:rPr>
          <w:sz w:val="16"/>
          <w:szCs w:val="16"/>
        </w:rPr>
      </w:pPr>
      <w:r w:rsidRPr="00AE3E17">
        <w:rPr>
          <w:rFonts w:ascii="Times New Roman" w:eastAsia="Times New Roman" w:hAnsi="Times New Roman" w:cs="Times New Roman"/>
          <w:sz w:val="16"/>
          <w:szCs w:val="16"/>
          <w:lang w:eastAsia="ru-RU"/>
        </w:rPr>
        <w:t xml:space="preserve">4. Особам, які здобули у закладі освіти вищу, фахову передвищу чи професійну (професійно-технічну) освіту за іншою </w:t>
      </w:r>
      <w:r w:rsidR="004E5655" w:rsidRPr="00AE3E17">
        <w:rPr>
          <w:sz w:val="16"/>
          <w:szCs w:val="16"/>
        </w:rPr>
        <w:t>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E5655" w:rsidRPr="00AE3E17" w:rsidRDefault="004E5655" w:rsidP="004E5655">
      <w:pPr>
        <w:pStyle w:val="a3"/>
        <w:rPr>
          <w:sz w:val="16"/>
          <w:szCs w:val="16"/>
        </w:rPr>
      </w:pPr>
      <w:r w:rsidRPr="00AE3E17">
        <w:rPr>
          <w:sz w:val="16"/>
          <w:szCs w:val="16"/>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4E5655" w:rsidRPr="00AE3E17" w:rsidRDefault="004E5655" w:rsidP="004E5655">
      <w:pPr>
        <w:pStyle w:val="a3"/>
        <w:rPr>
          <w:sz w:val="16"/>
          <w:szCs w:val="16"/>
        </w:rPr>
      </w:pPr>
      <w:r w:rsidRPr="00AE3E17">
        <w:rPr>
          <w:sz w:val="16"/>
          <w:szCs w:val="16"/>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4E5655" w:rsidRPr="00AE3E17" w:rsidRDefault="004E5655" w:rsidP="004E5655">
      <w:pPr>
        <w:pStyle w:val="a3"/>
        <w:rPr>
          <w:sz w:val="16"/>
          <w:szCs w:val="16"/>
        </w:rPr>
      </w:pPr>
      <w:r w:rsidRPr="00AE3E17">
        <w:rPr>
          <w:sz w:val="16"/>
          <w:szCs w:val="16"/>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4E5655" w:rsidRPr="00AE3E17" w:rsidRDefault="004E5655" w:rsidP="004E5655">
      <w:pPr>
        <w:pStyle w:val="a3"/>
        <w:rPr>
          <w:sz w:val="16"/>
          <w:szCs w:val="16"/>
        </w:rPr>
      </w:pPr>
      <w:r w:rsidRPr="00AE3E17">
        <w:rPr>
          <w:sz w:val="16"/>
          <w:szCs w:val="16"/>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4E5655" w:rsidRPr="00AE3E17" w:rsidRDefault="004E5655" w:rsidP="004E5655">
      <w:pPr>
        <w:pStyle w:val="a3"/>
        <w:rPr>
          <w:sz w:val="16"/>
          <w:szCs w:val="16"/>
        </w:rPr>
      </w:pPr>
      <w:r w:rsidRPr="00AE3E17">
        <w:rPr>
          <w:rStyle w:val="a4"/>
          <w:sz w:val="16"/>
          <w:szCs w:val="16"/>
        </w:rPr>
        <w:t>Стаття 59. </w:t>
      </w:r>
      <w:r w:rsidRPr="00AE3E17">
        <w:rPr>
          <w:sz w:val="16"/>
          <w:szCs w:val="16"/>
        </w:rPr>
        <w:t>Професійний розвиток та підвищення кваліфікації педагогічних і науково-педагогічних працівників</w:t>
      </w:r>
    </w:p>
    <w:p w:rsidR="004E5655" w:rsidRPr="00AE3E17" w:rsidRDefault="004E5655" w:rsidP="004E5655">
      <w:pPr>
        <w:pStyle w:val="a3"/>
        <w:rPr>
          <w:sz w:val="16"/>
          <w:szCs w:val="16"/>
        </w:rPr>
      </w:pPr>
      <w:r w:rsidRPr="00AE3E17">
        <w:rPr>
          <w:sz w:val="16"/>
          <w:szCs w:val="16"/>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4E5655" w:rsidRPr="00AE3E17" w:rsidRDefault="004E5655" w:rsidP="004E5655">
      <w:pPr>
        <w:pStyle w:val="a3"/>
        <w:rPr>
          <w:sz w:val="16"/>
          <w:szCs w:val="16"/>
        </w:rPr>
      </w:pPr>
      <w:r w:rsidRPr="00AE3E17">
        <w:rPr>
          <w:sz w:val="16"/>
          <w:szCs w:val="16"/>
        </w:rPr>
        <w:lastRenderedPageBreak/>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4E5655" w:rsidRPr="00AE3E17" w:rsidRDefault="004E5655" w:rsidP="004E5655">
      <w:pPr>
        <w:pStyle w:val="a3"/>
        <w:rPr>
          <w:sz w:val="16"/>
          <w:szCs w:val="16"/>
        </w:rPr>
      </w:pPr>
      <w:r w:rsidRPr="00AE3E17">
        <w:rPr>
          <w:sz w:val="16"/>
          <w:szCs w:val="16"/>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4E5655" w:rsidRPr="00AE3E17" w:rsidRDefault="004E5655" w:rsidP="004E5655">
      <w:pPr>
        <w:pStyle w:val="a3"/>
        <w:rPr>
          <w:sz w:val="16"/>
          <w:szCs w:val="16"/>
        </w:rPr>
      </w:pPr>
      <w:r w:rsidRPr="00AE3E17">
        <w:rPr>
          <w:sz w:val="16"/>
          <w:szCs w:val="16"/>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4E5655" w:rsidRPr="00AE3E17" w:rsidRDefault="004E5655" w:rsidP="004E5655">
      <w:pPr>
        <w:pStyle w:val="a3"/>
        <w:rPr>
          <w:sz w:val="16"/>
          <w:szCs w:val="16"/>
        </w:rPr>
      </w:pPr>
      <w:r w:rsidRPr="00AE3E17">
        <w:rPr>
          <w:sz w:val="16"/>
          <w:szCs w:val="16"/>
        </w:rPr>
        <w:t>Вид, форму та суб’єкта підвищення кваліфікації обирає педагогічний (науково-педагогічний) працівник.</w:t>
      </w:r>
    </w:p>
    <w:p w:rsidR="004E5655" w:rsidRPr="00AE3E17" w:rsidRDefault="004E5655" w:rsidP="004E5655">
      <w:pPr>
        <w:pStyle w:val="a3"/>
        <w:rPr>
          <w:sz w:val="16"/>
          <w:szCs w:val="16"/>
        </w:rPr>
      </w:pPr>
      <w:r w:rsidRPr="00AE3E17">
        <w:rPr>
          <w:sz w:val="16"/>
          <w:szCs w:val="16"/>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4E5655" w:rsidRPr="00AE3E17" w:rsidRDefault="004E5655" w:rsidP="004E5655">
      <w:pPr>
        <w:pStyle w:val="a3"/>
        <w:rPr>
          <w:sz w:val="16"/>
          <w:szCs w:val="16"/>
        </w:rPr>
      </w:pPr>
      <w:r w:rsidRPr="00AE3E17">
        <w:rPr>
          <w:sz w:val="16"/>
          <w:szCs w:val="16"/>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4E5655" w:rsidRPr="00AE3E17" w:rsidRDefault="004E5655" w:rsidP="004E5655">
      <w:pPr>
        <w:pStyle w:val="a3"/>
        <w:rPr>
          <w:sz w:val="16"/>
          <w:szCs w:val="16"/>
        </w:rPr>
      </w:pPr>
      <w:r w:rsidRPr="00AE3E17">
        <w:rPr>
          <w:sz w:val="16"/>
          <w:szCs w:val="16"/>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4E5655" w:rsidRPr="00AE3E17" w:rsidRDefault="004E5655" w:rsidP="004E5655">
      <w:pPr>
        <w:pStyle w:val="a3"/>
        <w:rPr>
          <w:sz w:val="16"/>
          <w:szCs w:val="16"/>
        </w:rPr>
      </w:pPr>
      <w:r w:rsidRPr="00AE3E17">
        <w:rPr>
          <w:sz w:val="16"/>
          <w:szCs w:val="16"/>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4E5655" w:rsidRPr="00AE3E17" w:rsidRDefault="004E5655" w:rsidP="004E5655">
      <w:pPr>
        <w:pStyle w:val="a3"/>
        <w:rPr>
          <w:sz w:val="16"/>
          <w:szCs w:val="16"/>
        </w:rPr>
      </w:pPr>
      <w:r w:rsidRPr="00AE3E17">
        <w:rPr>
          <w:sz w:val="16"/>
          <w:szCs w:val="16"/>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4E5655" w:rsidRPr="00AE3E17" w:rsidRDefault="004E5655" w:rsidP="004E5655">
      <w:pPr>
        <w:pStyle w:val="a3"/>
        <w:rPr>
          <w:sz w:val="16"/>
          <w:szCs w:val="16"/>
        </w:rPr>
      </w:pPr>
      <w:r w:rsidRPr="00AE3E17">
        <w:rPr>
          <w:sz w:val="16"/>
          <w:szCs w:val="16"/>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4E5655" w:rsidRPr="00AE3E17" w:rsidRDefault="004E5655" w:rsidP="004E5655">
      <w:pPr>
        <w:pStyle w:val="a3"/>
        <w:rPr>
          <w:sz w:val="16"/>
          <w:szCs w:val="16"/>
        </w:rPr>
      </w:pPr>
      <w:r w:rsidRPr="00AE3E17">
        <w:rPr>
          <w:sz w:val="16"/>
          <w:szCs w:val="16"/>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4E5655" w:rsidRPr="00AE3E17" w:rsidRDefault="004E5655" w:rsidP="004E5655">
      <w:pPr>
        <w:pStyle w:val="a3"/>
        <w:rPr>
          <w:sz w:val="16"/>
          <w:szCs w:val="16"/>
        </w:rPr>
      </w:pPr>
      <w:r w:rsidRPr="00AE3E17">
        <w:rPr>
          <w:rStyle w:val="a4"/>
          <w:sz w:val="16"/>
          <w:szCs w:val="16"/>
        </w:rPr>
        <w:t>Стаття 60. </w:t>
      </w:r>
      <w:r w:rsidRPr="00AE3E17">
        <w:rPr>
          <w:sz w:val="16"/>
          <w:szCs w:val="16"/>
        </w:rPr>
        <w:t>Робочий час педагогічних і науково-педагогічних працівників</w:t>
      </w:r>
    </w:p>
    <w:p w:rsidR="004E5655" w:rsidRPr="00AE3E17" w:rsidRDefault="004E5655" w:rsidP="004E5655">
      <w:pPr>
        <w:pStyle w:val="a3"/>
        <w:rPr>
          <w:sz w:val="16"/>
          <w:szCs w:val="16"/>
        </w:rPr>
      </w:pPr>
      <w:r w:rsidRPr="00AE3E17">
        <w:rPr>
          <w:sz w:val="16"/>
          <w:szCs w:val="16"/>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4E5655" w:rsidRPr="00AE3E17" w:rsidRDefault="004E5655" w:rsidP="004E5655">
      <w:pPr>
        <w:pStyle w:val="a3"/>
        <w:rPr>
          <w:sz w:val="16"/>
          <w:szCs w:val="16"/>
        </w:rPr>
      </w:pPr>
      <w:r w:rsidRPr="00AE3E17">
        <w:rPr>
          <w:sz w:val="16"/>
          <w:szCs w:val="16"/>
        </w:rPr>
        <w:lastRenderedPageBreak/>
        <w:t>2. Робочий час науково-педагогічного працівника включає час виконання ним навчальної, методичної, наукової, організаційної роботи.</w:t>
      </w:r>
    </w:p>
    <w:p w:rsidR="004E5655" w:rsidRPr="00AE3E17" w:rsidRDefault="004E5655" w:rsidP="004E5655">
      <w:pPr>
        <w:pStyle w:val="a3"/>
        <w:rPr>
          <w:sz w:val="16"/>
          <w:szCs w:val="16"/>
        </w:rPr>
      </w:pPr>
      <w:r w:rsidRPr="00AE3E17">
        <w:rPr>
          <w:sz w:val="16"/>
          <w:szCs w:val="16"/>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4E5655" w:rsidRPr="00AE3E17" w:rsidRDefault="004E5655" w:rsidP="004E5655">
      <w:pPr>
        <w:pStyle w:val="a3"/>
        <w:rPr>
          <w:sz w:val="16"/>
          <w:szCs w:val="16"/>
        </w:rPr>
      </w:pPr>
      <w:r w:rsidRPr="00AE3E17">
        <w:rPr>
          <w:sz w:val="16"/>
          <w:szCs w:val="16"/>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4E5655" w:rsidRPr="00AE3E17" w:rsidRDefault="004E5655" w:rsidP="004E5655">
      <w:pPr>
        <w:pStyle w:val="a3"/>
        <w:rPr>
          <w:sz w:val="16"/>
          <w:szCs w:val="16"/>
        </w:rPr>
      </w:pPr>
      <w:r w:rsidRPr="00AE3E17">
        <w:rPr>
          <w:sz w:val="16"/>
          <w:szCs w:val="16"/>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4E5655" w:rsidRPr="00AE3E17" w:rsidRDefault="004E5655" w:rsidP="004E5655">
      <w:pPr>
        <w:pStyle w:val="a3"/>
        <w:rPr>
          <w:sz w:val="16"/>
          <w:szCs w:val="16"/>
        </w:rPr>
      </w:pPr>
      <w:r w:rsidRPr="00AE3E17">
        <w:rPr>
          <w:rStyle w:val="a4"/>
          <w:sz w:val="16"/>
          <w:szCs w:val="16"/>
        </w:rPr>
        <w:t>Стаття 61.</w:t>
      </w:r>
      <w:r w:rsidRPr="00AE3E17">
        <w:rPr>
          <w:sz w:val="16"/>
          <w:szCs w:val="16"/>
        </w:rPr>
        <w:t> Оплата праці педагогічних і науково-педагогічних працівників</w:t>
      </w:r>
    </w:p>
    <w:p w:rsidR="004E5655" w:rsidRPr="00AE3E17" w:rsidRDefault="004E5655" w:rsidP="004E5655">
      <w:pPr>
        <w:pStyle w:val="a3"/>
        <w:rPr>
          <w:sz w:val="16"/>
          <w:szCs w:val="16"/>
        </w:rPr>
      </w:pPr>
      <w:r w:rsidRPr="00AE3E17">
        <w:rPr>
          <w:sz w:val="16"/>
          <w:szCs w:val="16"/>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4E5655" w:rsidRPr="00AE3E17" w:rsidRDefault="004E5655" w:rsidP="004E5655">
      <w:pPr>
        <w:pStyle w:val="a3"/>
        <w:rPr>
          <w:sz w:val="16"/>
          <w:szCs w:val="16"/>
        </w:rPr>
      </w:pPr>
      <w:r w:rsidRPr="00AE3E17">
        <w:rPr>
          <w:sz w:val="16"/>
          <w:szCs w:val="16"/>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4E5655" w:rsidRPr="00AE3E17" w:rsidRDefault="004E5655" w:rsidP="004E5655">
      <w:pPr>
        <w:pStyle w:val="a3"/>
        <w:rPr>
          <w:sz w:val="16"/>
          <w:szCs w:val="16"/>
        </w:rPr>
      </w:pPr>
      <w:r w:rsidRPr="00AE3E17">
        <w:rPr>
          <w:sz w:val="16"/>
          <w:szCs w:val="16"/>
        </w:rPr>
        <w:t>Посадовий оклад педагогічного працівника кожної наступної кваліфікаційної категорії підвищується не менше ніж на 10 відсотків.</w:t>
      </w:r>
    </w:p>
    <w:p w:rsidR="004E5655" w:rsidRPr="00AE3E17" w:rsidRDefault="004E5655" w:rsidP="004E5655">
      <w:pPr>
        <w:pStyle w:val="a3"/>
        <w:rPr>
          <w:sz w:val="16"/>
          <w:szCs w:val="16"/>
        </w:rPr>
      </w:pPr>
      <w:r w:rsidRPr="00AE3E17">
        <w:rPr>
          <w:sz w:val="16"/>
          <w:szCs w:val="16"/>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4E5655" w:rsidRPr="00AE3E17" w:rsidRDefault="004E5655" w:rsidP="004E5655">
      <w:pPr>
        <w:pStyle w:val="a3"/>
        <w:rPr>
          <w:sz w:val="16"/>
          <w:szCs w:val="16"/>
        </w:rPr>
      </w:pPr>
      <w:r w:rsidRPr="00AE3E17">
        <w:rPr>
          <w:sz w:val="16"/>
          <w:szCs w:val="16"/>
        </w:rPr>
        <w:t>Кожний наступний посадовий оклад науково-педагогічного працівника підвищується не менше ніж на 10 відсотків від попереднього.</w:t>
      </w:r>
    </w:p>
    <w:p w:rsidR="004E5655" w:rsidRPr="00AE3E17" w:rsidRDefault="004E5655" w:rsidP="004E5655">
      <w:pPr>
        <w:pStyle w:val="a3"/>
        <w:rPr>
          <w:sz w:val="16"/>
          <w:szCs w:val="16"/>
        </w:rPr>
      </w:pPr>
      <w:r w:rsidRPr="00AE3E17">
        <w:rPr>
          <w:sz w:val="16"/>
          <w:szCs w:val="16"/>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4E5655" w:rsidRPr="00AE3E17" w:rsidRDefault="004E5655" w:rsidP="004E5655">
      <w:pPr>
        <w:pStyle w:val="a3"/>
        <w:rPr>
          <w:sz w:val="16"/>
          <w:szCs w:val="16"/>
        </w:rPr>
      </w:pPr>
      <w:r w:rsidRPr="00AE3E17">
        <w:rPr>
          <w:sz w:val="16"/>
          <w:szCs w:val="16"/>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4E5655" w:rsidRPr="00AE3E17" w:rsidRDefault="004E5655" w:rsidP="004E5655">
      <w:pPr>
        <w:pStyle w:val="a3"/>
        <w:rPr>
          <w:sz w:val="16"/>
          <w:szCs w:val="16"/>
        </w:rPr>
      </w:pPr>
      <w:r w:rsidRPr="00AE3E17">
        <w:rPr>
          <w:sz w:val="16"/>
          <w:szCs w:val="16"/>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4E5655" w:rsidRPr="00AE3E17" w:rsidRDefault="004E5655" w:rsidP="004E5655">
      <w:pPr>
        <w:pStyle w:val="a3"/>
        <w:rPr>
          <w:sz w:val="16"/>
          <w:szCs w:val="16"/>
        </w:rPr>
      </w:pPr>
      <w:r w:rsidRPr="00AE3E17">
        <w:rPr>
          <w:sz w:val="16"/>
          <w:szCs w:val="16"/>
        </w:rPr>
        <w:t>4. Педагогічним і науково-педагогічним працівникам встановлюються щомісячні надбавки за вислугу років у розмірах:</w:t>
      </w:r>
    </w:p>
    <w:p w:rsidR="004E5655" w:rsidRPr="00AE3E17" w:rsidRDefault="004E5655" w:rsidP="004E5655">
      <w:pPr>
        <w:numPr>
          <w:ilvl w:val="0"/>
          <w:numId w:val="54"/>
        </w:numPr>
        <w:spacing w:before="100" w:beforeAutospacing="1" w:after="100" w:afterAutospacing="1" w:line="240" w:lineRule="auto"/>
        <w:rPr>
          <w:sz w:val="16"/>
          <w:szCs w:val="16"/>
        </w:rPr>
      </w:pPr>
      <w:r w:rsidRPr="00AE3E17">
        <w:rPr>
          <w:sz w:val="16"/>
          <w:szCs w:val="16"/>
        </w:rPr>
        <w:t>понад три роки - 10 відсотків;</w:t>
      </w:r>
    </w:p>
    <w:p w:rsidR="004E5655" w:rsidRPr="00AE3E17" w:rsidRDefault="004E5655" w:rsidP="004E5655">
      <w:pPr>
        <w:numPr>
          <w:ilvl w:val="0"/>
          <w:numId w:val="54"/>
        </w:numPr>
        <w:spacing w:before="100" w:beforeAutospacing="1" w:after="100" w:afterAutospacing="1" w:line="240" w:lineRule="auto"/>
        <w:rPr>
          <w:sz w:val="16"/>
          <w:szCs w:val="16"/>
        </w:rPr>
      </w:pPr>
      <w:r w:rsidRPr="00AE3E17">
        <w:rPr>
          <w:sz w:val="16"/>
          <w:szCs w:val="16"/>
        </w:rPr>
        <w:t>понад 10 років - 20 відсотків;</w:t>
      </w:r>
    </w:p>
    <w:p w:rsidR="004E5655" w:rsidRPr="00AE3E17" w:rsidRDefault="004E5655" w:rsidP="004E5655">
      <w:pPr>
        <w:numPr>
          <w:ilvl w:val="0"/>
          <w:numId w:val="54"/>
        </w:numPr>
        <w:spacing w:before="100" w:beforeAutospacing="1" w:after="100" w:afterAutospacing="1" w:line="240" w:lineRule="auto"/>
        <w:rPr>
          <w:sz w:val="16"/>
          <w:szCs w:val="16"/>
        </w:rPr>
      </w:pPr>
      <w:r w:rsidRPr="00AE3E17">
        <w:rPr>
          <w:sz w:val="16"/>
          <w:szCs w:val="16"/>
        </w:rPr>
        <w:t>понад 20 років - 30 відсотків посадового окладу.</w:t>
      </w:r>
    </w:p>
    <w:p w:rsidR="004E5655" w:rsidRPr="00AE3E17" w:rsidRDefault="004E5655" w:rsidP="004E5655">
      <w:pPr>
        <w:pStyle w:val="a3"/>
        <w:rPr>
          <w:sz w:val="16"/>
          <w:szCs w:val="16"/>
        </w:rPr>
      </w:pPr>
      <w:r w:rsidRPr="00AE3E17">
        <w:rPr>
          <w:sz w:val="16"/>
          <w:szCs w:val="16"/>
        </w:rPr>
        <w:t xml:space="preserve">5. Педагогічний працівник, який пройшов сертифікацію, отримує щомісячну доплату в розмірі 20 відсотків посадового </w:t>
      </w:r>
      <w:r w:rsidRPr="00AE3E17">
        <w:rPr>
          <w:sz w:val="16"/>
          <w:szCs w:val="16"/>
        </w:rPr>
        <w:lastRenderedPageBreak/>
        <w:t>окладу (ставки заробітної плати) пропорційно до обсягу педагогічного навантаження протягом строку дії сертифіката.</w:t>
      </w:r>
    </w:p>
    <w:p w:rsidR="004E5655" w:rsidRPr="00AE3E17" w:rsidRDefault="004E5655" w:rsidP="004E5655">
      <w:pPr>
        <w:pStyle w:val="a3"/>
        <w:rPr>
          <w:sz w:val="16"/>
          <w:szCs w:val="16"/>
        </w:rPr>
      </w:pPr>
      <w:r w:rsidRPr="00AE3E17">
        <w:rPr>
          <w:sz w:val="16"/>
          <w:szCs w:val="16"/>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E5655" w:rsidRPr="00AE3E17" w:rsidRDefault="004E5655" w:rsidP="004E5655">
      <w:pPr>
        <w:pStyle w:val="a3"/>
        <w:rPr>
          <w:sz w:val="16"/>
          <w:szCs w:val="16"/>
        </w:rPr>
      </w:pPr>
      <w:r w:rsidRPr="00AE3E17">
        <w:rPr>
          <w:sz w:val="16"/>
          <w:szCs w:val="16"/>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E5655" w:rsidRPr="00AE3E17" w:rsidRDefault="004E5655" w:rsidP="004E5655">
      <w:pPr>
        <w:pStyle w:val="a3"/>
        <w:rPr>
          <w:sz w:val="16"/>
          <w:szCs w:val="16"/>
        </w:rPr>
      </w:pPr>
      <w:r w:rsidRPr="00AE3E17">
        <w:rPr>
          <w:sz w:val="16"/>
          <w:szCs w:val="16"/>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4E5655" w:rsidRPr="00AE3E17" w:rsidRDefault="004E5655" w:rsidP="004E5655">
      <w:pPr>
        <w:pStyle w:val="a3"/>
        <w:rPr>
          <w:sz w:val="16"/>
          <w:szCs w:val="16"/>
        </w:rPr>
      </w:pPr>
      <w:r w:rsidRPr="00AE3E17">
        <w:rPr>
          <w:sz w:val="16"/>
          <w:szCs w:val="16"/>
        </w:rPr>
        <w:t>Умови надання такої допомоги визначаються установчими документами закладів освіти або колективним договором.</w:t>
      </w:r>
    </w:p>
    <w:p w:rsidR="004E5655" w:rsidRPr="00AE3E17" w:rsidRDefault="004E5655" w:rsidP="004E5655">
      <w:pPr>
        <w:pStyle w:val="a3"/>
        <w:jc w:val="center"/>
        <w:rPr>
          <w:sz w:val="16"/>
          <w:szCs w:val="16"/>
        </w:rPr>
      </w:pPr>
      <w:r w:rsidRPr="00AE3E17">
        <w:rPr>
          <w:rStyle w:val="a4"/>
          <w:sz w:val="16"/>
          <w:szCs w:val="16"/>
        </w:rPr>
        <w:t>Розділ VIII </w:t>
      </w:r>
      <w:r w:rsidRPr="00AE3E17">
        <w:rPr>
          <w:sz w:val="16"/>
          <w:szCs w:val="16"/>
        </w:rPr>
        <w:br/>
      </w:r>
      <w:r w:rsidRPr="00AE3E17">
        <w:rPr>
          <w:rStyle w:val="a4"/>
          <w:sz w:val="16"/>
          <w:szCs w:val="16"/>
        </w:rPr>
        <w:t>УПРАВЛІННЯ ТА КОНТРОЛЬ У СФЕРІ ОСВІТИ</w:t>
      </w:r>
    </w:p>
    <w:p w:rsidR="004E5655" w:rsidRPr="00AE3E17" w:rsidRDefault="004E5655" w:rsidP="004E5655">
      <w:pPr>
        <w:pStyle w:val="a3"/>
        <w:rPr>
          <w:sz w:val="16"/>
          <w:szCs w:val="16"/>
        </w:rPr>
      </w:pPr>
      <w:r w:rsidRPr="00AE3E17">
        <w:rPr>
          <w:rStyle w:val="a4"/>
          <w:sz w:val="16"/>
          <w:szCs w:val="16"/>
        </w:rPr>
        <w:t>Стаття 62. </w:t>
      </w:r>
      <w:r w:rsidRPr="00AE3E17">
        <w:rPr>
          <w:sz w:val="16"/>
          <w:szCs w:val="16"/>
        </w:rPr>
        <w:t>Органи управління у сфері освіти</w:t>
      </w:r>
    </w:p>
    <w:p w:rsidR="004E5655" w:rsidRPr="00AE3E17" w:rsidRDefault="004E5655" w:rsidP="004E5655">
      <w:pPr>
        <w:pStyle w:val="a3"/>
        <w:rPr>
          <w:sz w:val="16"/>
          <w:szCs w:val="16"/>
        </w:rPr>
      </w:pPr>
      <w:r w:rsidRPr="00AE3E17">
        <w:rPr>
          <w:sz w:val="16"/>
          <w:szCs w:val="16"/>
        </w:rPr>
        <w:t>1. До органів управління у сфері освіти належать:</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Кабінет Міністрів України;</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центральний орган виконавчої влади у сфері освіти і науки;</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центральний орган виконавчої влади із забезпечення якості освіти;</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постійно діючий колегіальний орган у сфері забезпечення якості вищої освіти;</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державні органи, яким підпорядковані заклади освіти;</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Верховна Рада Автономної Республіки Крим;</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Рада міністрів Автономної Республіки Крим;</w:t>
      </w:r>
    </w:p>
    <w:p w:rsidR="004E5655" w:rsidRPr="00AE3E17" w:rsidRDefault="004E5655" w:rsidP="004E5655">
      <w:pPr>
        <w:numPr>
          <w:ilvl w:val="0"/>
          <w:numId w:val="55"/>
        </w:numPr>
        <w:spacing w:before="100" w:beforeAutospacing="1" w:after="100" w:afterAutospacing="1" w:line="240" w:lineRule="auto"/>
        <w:rPr>
          <w:sz w:val="16"/>
          <w:szCs w:val="16"/>
        </w:rPr>
      </w:pPr>
      <w:r w:rsidRPr="00AE3E17">
        <w:rPr>
          <w:sz w:val="16"/>
          <w:szCs w:val="16"/>
        </w:rPr>
        <w:t>органи місцевого самоврядування.</w:t>
      </w:r>
    </w:p>
    <w:p w:rsidR="004E5655" w:rsidRPr="00AE3E17" w:rsidRDefault="004E5655" w:rsidP="004E5655">
      <w:pPr>
        <w:pStyle w:val="a3"/>
        <w:rPr>
          <w:sz w:val="16"/>
          <w:szCs w:val="16"/>
        </w:rPr>
      </w:pPr>
      <w:r w:rsidRPr="00AE3E17">
        <w:rPr>
          <w:rStyle w:val="a4"/>
          <w:sz w:val="16"/>
          <w:szCs w:val="16"/>
        </w:rPr>
        <w:t>Стаття 63. </w:t>
      </w:r>
      <w:r w:rsidRPr="00AE3E17">
        <w:rPr>
          <w:sz w:val="16"/>
          <w:szCs w:val="16"/>
        </w:rPr>
        <w:t>Повноваження Кабінету Міністрів України</w:t>
      </w:r>
    </w:p>
    <w:p w:rsidR="004E5655" w:rsidRPr="00AE3E17" w:rsidRDefault="004E5655" w:rsidP="004E5655">
      <w:pPr>
        <w:pStyle w:val="a3"/>
        <w:rPr>
          <w:sz w:val="16"/>
          <w:szCs w:val="16"/>
        </w:rPr>
      </w:pPr>
      <w:r w:rsidRPr="00AE3E17">
        <w:rPr>
          <w:sz w:val="16"/>
          <w:szCs w:val="16"/>
        </w:rPr>
        <w:t>1. Кабінет Міністрів України: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вживає заходів щодо забезпечення конституційного права кожної особи на освіту;</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забезпечує проведення державної політики у сфері освіти;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затверджує стратегію розвитку освіти України;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розробляє, затверджує та виконує державні цільові програми у сфері освіти;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здійснює повноваження засновника державних закладів освіти або доручає їх здійснення уповноваженому ним органу;</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забезпечує рівні умови розвитку закладів освіти всіх форм власності;</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визначає порядок розподілу державного фінансування професійної (професійно-технічної) та фахової передвищої освіти;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lastRenderedPageBreak/>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затверджує перелік посад науково-педагогічних і педагогічних працівників закладів освіти;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затверджує ліцензійні умови провадження освітньої діяльності;</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затверджує індикатори оцінки стану освіти в Україні та регіонах;</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визначає органи ліцензування закладів дошкільної та загальної середньої освіти;</w:t>
      </w:r>
    </w:p>
    <w:p w:rsidR="004E5655" w:rsidRPr="00AE3E17" w:rsidRDefault="004E5655" w:rsidP="004E5655">
      <w:pPr>
        <w:numPr>
          <w:ilvl w:val="0"/>
          <w:numId w:val="56"/>
        </w:numPr>
        <w:spacing w:before="100" w:beforeAutospacing="1" w:after="100" w:afterAutospacing="1" w:line="240" w:lineRule="auto"/>
        <w:rPr>
          <w:sz w:val="16"/>
          <w:szCs w:val="16"/>
        </w:rPr>
      </w:pPr>
      <w:r w:rsidRPr="00AE3E17">
        <w:rPr>
          <w:sz w:val="16"/>
          <w:szCs w:val="16"/>
        </w:rPr>
        <w:t>здійснює інші повноваження, передбачені законом.</w:t>
      </w:r>
    </w:p>
    <w:p w:rsidR="004E5655" w:rsidRPr="00AE3E17" w:rsidRDefault="004E5655" w:rsidP="004E5655">
      <w:pPr>
        <w:pStyle w:val="a3"/>
        <w:rPr>
          <w:sz w:val="16"/>
          <w:szCs w:val="16"/>
        </w:rPr>
      </w:pPr>
      <w:r w:rsidRPr="00AE3E17">
        <w:rPr>
          <w:rStyle w:val="a4"/>
          <w:sz w:val="16"/>
          <w:szCs w:val="16"/>
        </w:rPr>
        <w:t>Стаття 64.</w:t>
      </w:r>
      <w:r w:rsidRPr="00AE3E17">
        <w:rPr>
          <w:sz w:val="16"/>
          <w:szCs w:val="16"/>
        </w:rPr>
        <w:t> Повноваження центрального органу виконавчої влади у сфері освіти і науки</w:t>
      </w:r>
    </w:p>
    <w:p w:rsidR="004E5655" w:rsidRPr="00AE3E17" w:rsidRDefault="004E5655" w:rsidP="004E5655">
      <w:pPr>
        <w:pStyle w:val="a3"/>
        <w:rPr>
          <w:sz w:val="16"/>
          <w:szCs w:val="16"/>
        </w:rPr>
      </w:pPr>
      <w:r w:rsidRPr="00AE3E17">
        <w:rPr>
          <w:sz w:val="16"/>
          <w:szCs w:val="16"/>
        </w:rPr>
        <w:t>1. Центральний орган виконавчої влади у сфері освіти і науки: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забезпечує формування та реалізує державну політику у сфері освіти і науки;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здійснює нормативно-правове забезпечення функціонування системи освіти в межах повноважень, визначених законом;</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організовує збір та обробку освітньої статистики, здійснює її аналіз та прогнозує розвиток системи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порядок, види та форми проведення моніторингу якості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забезпечує функціонування Єдиної державної електронної бази з питань освіти та інших державних інформаційних систем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стандарти освіти та оприлюднює їх на своєму офіційному веб-сайті;</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здійснює міжнародне співробітництво у сфері освіти і науки;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порядок визнання здобутих в іноземних закладах освіти документів про освіту;</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форму і зміст документів про освіту державного зразка;</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формує пропозиції про обсяг освітніх субвенцій, державного фінансування середньої, професійної, вищої освіти та стипендійного фонду;</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надає методичні рекомендації щодо освітньої діяльності та управління закладами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розробляє та затверджує умови прийому до закладів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lastRenderedPageBreak/>
        <w:t>розробляє ліцензійні умови провадження освітньої діяльності та подає їх на затвердження Кабінету Міністрів України;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забезпечує розвиток фізичного виховання та спорту в закладах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порядок проведення інституційного аудиту закладу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типові освітні програми;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 дорученням і в межах, встановлених Кабінетом Міністрів України, здійснює повноваження засновника щодо державних закладів освіти;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затверджує положення про власні постійні або тимчасові консультативні, дорадчі та інші допоміжні органи;</w:t>
      </w:r>
    </w:p>
    <w:p w:rsidR="004E5655" w:rsidRPr="00AE3E17" w:rsidRDefault="004E5655" w:rsidP="004E5655">
      <w:pPr>
        <w:numPr>
          <w:ilvl w:val="0"/>
          <w:numId w:val="57"/>
        </w:numPr>
        <w:spacing w:before="100" w:beforeAutospacing="1" w:after="100" w:afterAutospacing="1" w:line="240" w:lineRule="auto"/>
        <w:rPr>
          <w:sz w:val="16"/>
          <w:szCs w:val="16"/>
        </w:rPr>
      </w:pPr>
      <w:r w:rsidRPr="00AE3E17">
        <w:rPr>
          <w:sz w:val="16"/>
          <w:szCs w:val="16"/>
        </w:rPr>
        <w:t>здійснює інші повноваження, передбачені Конституцією, цим Законом та іншими законами України.</w:t>
      </w:r>
    </w:p>
    <w:p w:rsidR="004E5655" w:rsidRPr="00AE3E17" w:rsidRDefault="004E5655" w:rsidP="004E5655">
      <w:pPr>
        <w:pStyle w:val="a3"/>
        <w:rPr>
          <w:sz w:val="16"/>
          <w:szCs w:val="16"/>
        </w:rPr>
      </w:pPr>
      <w:r w:rsidRPr="00AE3E17">
        <w:rPr>
          <w:sz w:val="16"/>
          <w:szCs w:val="16"/>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4E5655" w:rsidRPr="00AE3E17" w:rsidRDefault="004E5655" w:rsidP="004E5655">
      <w:pPr>
        <w:pStyle w:val="a3"/>
        <w:rPr>
          <w:sz w:val="16"/>
          <w:szCs w:val="16"/>
        </w:rPr>
      </w:pPr>
      <w:r w:rsidRPr="00AE3E17">
        <w:rPr>
          <w:rStyle w:val="a4"/>
          <w:sz w:val="16"/>
          <w:szCs w:val="16"/>
        </w:rPr>
        <w:t>Стаття 65. </w:t>
      </w:r>
      <w:r w:rsidRPr="00AE3E17">
        <w:rPr>
          <w:sz w:val="16"/>
          <w:szCs w:val="16"/>
        </w:rPr>
        <w:t>Повноваження державних органів, до сфери управління яких належать заклади освіти</w:t>
      </w:r>
    </w:p>
    <w:p w:rsidR="004E5655" w:rsidRPr="00AE3E17" w:rsidRDefault="004E5655" w:rsidP="004E5655">
      <w:pPr>
        <w:pStyle w:val="a3"/>
        <w:rPr>
          <w:sz w:val="16"/>
          <w:szCs w:val="16"/>
        </w:rPr>
      </w:pPr>
      <w:r w:rsidRPr="00AE3E17">
        <w:rPr>
          <w:sz w:val="16"/>
          <w:szCs w:val="16"/>
        </w:rPr>
        <w:t>1. Державні органи, до сфери управління яких належать заклади освіти:</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беруть участь у реалізації освітньої політики;</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беруть участь у розробленні умов прийому до закладів професійної (професійно-технічної), фахової передвищої та вищої освіти;</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розподіляють державне фінансування та стипендійний фонд закладів освіти, що перебувають у сфері їх управління;</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здійснюють аналіз, моніторинг якості освітньої діяльності закладів освіти, що перебувають у сфері їх управління;</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беруть участь у формуванні стандартів освіти;</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4E5655" w:rsidRPr="00AE3E17" w:rsidRDefault="004E5655" w:rsidP="004E5655">
      <w:pPr>
        <w:numPr>
          <w:ilvl w:val="0"/>
          <w:numId w:val="58"/>
        </w:numPr>
        <w:spacing w:before="100" w:beforeAutospacing="1" w:after="100" w:afterAutospacing="1" w:line="240" w:lineRule="auto"/>
        <w:rPr>
          <w:sz w:val="16"/>
          <w:szCs w:val="16"/>
        </w:rPr>
      </w:pPr>
      <w:r w:rsidRPr="00AE3E17">
        <w:rPr>
          <w:sz w:val="16"/>
          <w:szCs w:val="16"/>
        </w:rPr>
        <w:t>здійснюють інші повноваження, передбачені цим Законом та іншими законами України.</w:t>
      </w:r>
    </w:p>
    <w:p w:rsidR="004E5655" w:rsidRPr="00AE3E17" w:rsidRDefault="004E5655" w:rsidP="004E5655">
      <w:pPr>
        <w:pStyle w:val="a3"/>
        <w:rPr>
          <w:sz w:val="16"/>
          <w:szCs w:val="16"/>
        </w:rPr>
      </w:pPr>
      <w:r w:rsidRPr="00AE3E17">
        <w:rPr>
          <w:rStyle w:val="a4"/>
          <w:sz w:val="16"/>
          <w:szCs w:val="16"/>
        </w:rPr>
        <w:t>Стаття 66.</w:t>
      </w:r>
      <w:r w:rsidRPr="00AE3E17">
        <w:rPr>
          <w:sz w:val="16"/>
          <w:szCs w:val="16"/>
        </w:rPr>
        <w:t> Повноваження органів місцевого самоврядування, Верховної Ради Автономної Республіки Крим</w:t>
      </w:r>
    </w:p>
    <w:p w:rsidR="004E5655" w:rsidRPr="00AE3E17" w:rsidRDefault="004E5655" w:rsidP="004E5655">
      <w:pPr>
        <w:pStyle w:val="a3"/>
        <w:rPr>
          <w:sz w:val="16"/>
          <w:szCs w:val="16"/>
        </w:rPr>
      </w:pPr>
      <w:r w:rsidRPr="00AE3E17">
        <w:rPr>
          <w:sz w:val="16"/>
          <w:szCs w:val="16"/>
        </w:rPr>
        <w:t>1. Верховна Рада Автономної Республіки Крим, обласні ради, Київська та Севастопольська міські ради:</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t>забезпечують рівні умови для розвитку закладів освіти всіх форм власності;</w:t>
      </w:r>
    </w:p>
    <w:p w:rsidR="004E5655" w:rsidRPr="00AE3E17" w:rsidRDefault="004E5655" w:rsidP="004E5655">
      <w:pPr>
        <w:numPr>
          <w:ilvl w:val="0"/>
          <w:numId w:val="59"/>
        </w:numPr>
        <w:spacing w:before="100" w:beforeAutospacing="1" w:after="100" w:afterAutospacing="1" w:line="240" w:lineRule="auto"/>
        <w:rPr>
          <w:sz w:val="16"/>
          <w:szCs w:val="16"/>
        </w:rPr>
      </w:pPr>
      <w:r w:rsidRPr="00AE3E17">
        <w:rPr>
          <w:sz w:val="16"/>
          <w:szCs w:val="16"/>
        </w:rPr>
        <w:t>здійснюють інші повноваження у сфері освіти, передбачені законом.</w:t>
      </w:r>
    </w:p>
    <w:p w:rsidR="004E5655" w:rsidRPr="00AE3E17" w:rsidRDefault="004E5655" w:rsidP="004E5655">
      <w:pPr>
        <w:pStyle w:val="a3"/>
        <w:rPr>
          <w:sz w:val="16"/>
          <w:szCs w:val="16"/>
        </w:rPr>
      </w:pPr>
      <w:r w:rsidRPr="00AE3E17">
        <w:rPr>
          <w:sz w:val="16"/>
          <w:szCs w:val="16"/>
        </w:rPr>
        <w:t>2. Районні, міські ради та ради об’єднаних територіальних громад:</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планують та забезпечують розвиток мережі закладів дошкільної, початкової та базової середньої освіти, позашкільної освіти;</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мають право засновувати заклади освіти, реорганізовувати і ліквідовувати їх;</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ведуть облік дітей дошкільного та шкільного віку у порядку, затвердженому Кабінетом Міністрів України;</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забезпечують рівні умови розвитку закладів освіти всіх форм власності;</w:t>
      </w:r>
    </w:p>
    <w:p w:rsidR="004E5655" w:rsidRPr="00AE3E17" w:rsidRDefault="004E5655" w:rsidP="004E5655">
      <w:pPr>
        <w:numPr>
          <w:ilvl w:val="0"/>
          <w:numId w:val="60"/>
        </w:numPr>
        <w:spacing w:before="100" w:beforeAutospacing="1" w:after="100" w:afterAutospacing="1" w:line="240" w:lineRule="auto"/>
        <w:rPr>
          <w:sz w:val="16"/>
          <w:szCs w:val="16"/>
        </w:rPr>
      </w:pPr>
      <w:r w:rsidRPr="00AE3E17">
        <w:rPr>
          <w:sz w:val="16"/>
          <w:szCs w:val="16"/>
        </w:rPr>
        <w:t>здійснюють інші повноваження у сфері освіти, передбачені законом.</w:t>
      </w:r>
    </w:p>
    <w:p w:rsidR="004E5655" w:rsidRPr="00AE3E17" w:rsidRDefault="004E5655" w:rsidP="004E5655">
      <w:pPr>
        <w:pStyle w:val="a3"/>
        <w:rPr>
          <w:sz w:val="16"/>
          <w:szCs w:val="16"/>
        </w:rPr>
      </w:pPr>
      <w:r w:rsidRPr="00AE3E17">
        <w:rPr>
          <w:sz w:val="16"/>
          <w:szCs w:val="16"/>
        </w:rPr>
        <w:t>3. Сільські, селищні ради:</w:t>
      </w:r>
    </w:p>
    <w:p w:rsidR="004E5655" w:rsidRPr="00AE3E17" w:rsidRDefault="004E5655" w:rsidP="004E5655">
      <w:pPr>
        <w:numPr>
          <w:ilvl w:val="0"/>
          <w:numId w:val="61"/>
        </w:numPr>
        <w:spacing w:before="100" w:beforeAutospacing="1" w:after="100" w:afterAutospacing="1" w:line="240" w:lineRule="auto"/>
        <w:rPr>
          <w:sz w:val="16"/>
          <w:szCs w:val="16"/>
        </w:rPr>
      </w:pPr>
      <w:r w:rsidRPr="00AE3E17">
        <w:rPr>
          <w:sz w:val="16"/>
          <w:szCs w:val="16"/>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4E5655" w:rsidRPr="00AE3E17" w:rsidRDefault="004E5655" w:rsidP="004E5655">
      <w:pPr>
        <w:numPr>
          <w:ilvl w:val="0"/>
          <w:numId w:val="61"/>
        </w:numPr>
        <w:spacing w:before="100" w:beforeAutospacing="1" w:after="100" w:afterAutospacing="1" w:line="240" w:lineRule="auto"/>
        <w:rPr>
          <w:sz w:val="16"/>
          <w:szCs w:val="16"/>
        </w:rPr>
      </w:pPr>
      <w:r w:rsidRPr="00AE3E17">
        <w:rPr>
          <w:sz w:val="16"/>
          <w:szCs w:val="16"/>
        </w:rPr>
        <w:t>мають право засновувати заклади освіти, реорганізовувати і ліквідовувати їх, забезпечують їх діяльність та розвиток;</w:t>
      </w:r>
    </w:p>
    <w:p w:rsidR="004E5655" w:rsidRPr="00AE3E17" w:rsidRDefault="004E5655" w:rsidP="004E5655">
      <w:pPr>
        <w:numPr>
          <w:ilvl w:val="0"/>
          <w:numId w:val="61"/>
        </w:numPr>
        <w:spacing w:before="100" w:beforeAutospacing="1" w:after="100" w:afterAutospacing="1" w:line="240" w:lineRule="auto"/>
        <w:rPr>
          <w:sz w:val="16"/>
          <w:szCs w:val="16"/>
        </w:rPr>
      </w:pPr>
      <w:r w:rsidRPr="00AE3E17">
        <w:rPr>
          <w:sz w:val="16"/>
          <w:szCs w:val="16"/>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E5655" w:rsidRPr="00AE3E17" w:rsidRDefault="004E5655" w:rsidP="004E5655">
      <w:pPr>
        <w:numPr>
          <w:ilvl w:val="0"/>
          <w:numId w:val="61"/>
        </w:numPr>
        <w:spacing w:before="100" w:beforeAutospacing="1" w:after="100" w:afterAutospacing="1" w:line="240" w:lineRule="auto"/>
        <w:rPr>
          <w:sz w:val="16"/>
          <w:szCs w:val="16"/>
        </w:rPr>
      </w:pPr>
      <w:r w:rsidRPr="00AE3E17">
        <w:rPr>
          <w:sz w:val="16"/>
          <w:szCs w:val="16"/>
        </w:rPr>
        <w:t>здійснюють інші повноваження у сфері освіти, передбачені законом.</w:t>
      </w:r>
    </w:p>
    <w:p w:rsidR="004E5655" w:rsidRPr="00AE3E17" w:rsidRDefault="004E5655" w:rsidP="004E5655">
      <w:pPr>
        <w:pStyle w:val="a3"/>
        <w:rPr>
          <w:sz w:val="16"/>
          <w:szCs w:val="16"/>
        </w:rPr>
      </w:pPr>
      <w:r w:rsidRPr="00AE3E17">
        <w:rPr>
          <w:rStyle w:val="a4"/>
          <w:sz w:val="16"/>
          <w:szCs w:val="16"/>
        </w:rPr>
        <w:t>Стаття 67.</w:t>
      </w:r>
      <w:r w:rsidRPr="00AE3E17">
        <w:rPr>
          <w:sz w:val="16"/>
          <w:szCs w:val="16"/>
        </w:rPr>
        <w:t> Повноваження органів із забезпечення якості освіти</w:t>
      </w:r>
    </w:p>
    <w:p w:rsidR="004E5655" w:rsidRPr="00AE3E17" w:rsidRDefault="004E5655" w:rsidP="004E5655">
      <w:pPr>
        <w:pStyle w:val="a3"/>
        <w:rPr>
          <w:sz w:val="16"/>
          <w:szCs w:val="16"/>
        </w:rPr>
      </w:pPr>
      <w:r w:rsidRPr="00AE3E17">
        <w:rPr>
          <w:sz w:val="16"/>
          <w:szCs w:val="16"/>
        </w:rPr>
        <w:t>1. Органами із забезпечення якості освіти є:</w:t>
      </w:r>
    </w:p>
    <w:p w:rsidR="004E5655" w:rsidRPr="00AE3E17" w:rsidRDefault="004E5655" w:rsidP="004E5655">
      <w:pPr>
        <w:numPr>
          <w:ilvl w:val="0"/>
          <w:numId w:val="62"/>
        </w:numPr>
        <w:spacing w:before="100" w:beforeAutospacing="1" w:after="100" w:afterAutospacing="1" w:line="240" w:lineRule="auto"/>
        <w:rPr>
          <w:sz w:val="16"/>
          <w:szCs w:val="16"/>
        </w:rPr>
      </w:pPr>
      <w:r w:rsidRPr="00AE3E17">
        <w:rPr>
          <w:sz w:val="16"/>
          <w:szCs w:val="16"/>
        </w:rPr>
        <w:t>центральний орган виконавчої влади із забезпечення якості освіти;</w:t>
      </w:r>
    </w:p>
    <w:p w:rsidR="004E5655" w:rsidRPr="00AE3E17" w:rsidRDefault="004E5655" w:rsidP="004E5655">
      <w:pPr>
        <w:numPr>
          <w:ilvl w:val="0"/>
          <w:numId w:val="62"/>
        </w:numPr>
        <w:spacing w:before="100" w:beforeAutospacing="1" w:after="100" w:afterAutospacing="1" w:line="240" w:lineRule="auto"/>
        <w:rPr>
          <w:sz w:val="16"/>
          <w:szCs w:val="16"/>
        </w:rPr>
      </w:pPr>
      <w:r w:rsidRPr="00AE3E17">
        <w:rPr>
          <w:sz w:val="16"/>
          <w:szCs w:val="16"/>
        </w:rPr>
        <w:t>постійно діючий колегіальний орган у сфері забезпечення якості вищої освіти - Національне агентство із забезпечення якості вищої освіти.</w:t>
      </w:r>
    </w:p>
    <w:p w:rsidR="004E5655" w:rsidRPr="00AE3E17" w:rsidRDefault="004E5655" w:rsidP="004E5655">
      <w:pPr>
        <w:pStyle w:val="a3"/>
        <w:rPr>
          <w:sz w:val="16"/>
          <w:szCs w:val="16"/>
        </w:rPr>
      </w:pPr>
      <w:r w:rsidRPr="00AE3E17">
        <w:rPr>
          <w:sz w:val="16"/>
          <w:szCs w:val="16"/>
        </w:rPr>
        <w:t>2. Центральний орган виконавчої влади із забезпечення якості освіти та його територіальні органи:</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проводять інституційний аудит закладів освіти;</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проводять моніторинг якості освітньої діяльності та якості освіти у порядку, визначеному законодавством;</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у межах повноважень, передбачених законом, здійснюють державний нагляд (контроль) за закладами освіти щодо дотримання ними законодавства;</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4E5655" w:rsidRPr="00AE3E17" w:rsidRDefault="004E5655" w:rsidP="004E5655">
      <w:pPr>
        <w:numPr>
          <w:ilvl w:val="0"/>
          <w:numId w:val="63"/>
        </w:numPr>
        <w:spacing w:before="100" w:beforeAutospacing="1" w:after="100" w:afterAutospacing="1" w:line="240" w:lineRule="auto"/>
        <w:rPr>
          <w:sz w:val="16"/>
          <w:szCs w:val="16"/>
        </w:rPr>
      </w:pPr>
      <w:r w:rsidRPr="00AE3E17">
        <w:rPr>
          <w:sz w:val="16"/>
          <w:szCs w:val="16"/>
        </w:rPr>
        <w:t>здійснюють інші повноваження, визначені законом.</w:t>
      </w:r>
    </w:p>
    <w:p w:rsidR="004E5655" w:rsidRPr="00AE3E17" w:rsidRDefault="004E5655" w:rsidP="004E5655">
      <w:pPr>
        <w:pStyle w:val="a3"/>
        <w:rPr>
          <w:sz w:val="16"/>
          <w:szCs w:val="16"/>
        </w:rPr>
      </w:pPr>
      <w:r w:rsidRPr="00AE3E17">
        <w:rPr>
          <w:sz w:val="16"/>
          <w:szCs w:val="16"/>
        </w:rPr>
        <w:lastRenderedPageBreak/>
        <w:t>3. Повноваження постійно діючого колегіального органу у сфері забезпечення якості вищої освіти визначаються спеціальним законом.</w:t>
      </w:r>
    </w:p>
    <w:p w:rsidR="004E5655" w:rsidRPr="00AE3E17" w:rsidRDefault="004E5655" w:rsidP="004E5655">
      <w:pPr>
        <w:pStyle w:val="a3"/>
        <w:rPr>
          <w:sz w:val="16"/>
          <w:szCs w:val="16"/>
        </w:rPr>
      </w:pPr>
      <w:r w:rsidRPr="00AE3E17">
        <w:rPr>
          <w:rStyle w:val="a4"/>
          <w:sz w:val="16"/>
          <w:szCs w:val="16"/>
        </w:rPr>
        <w:t>Стаття 68.</w:t>
      </w:r>
      <w:r w:rsidRPr="00AE3E17">
        <w:rPr>
          <w:sz w:val="16"/>
          <w:szCs w:val="16"/>
        </w:rPr>
        <w:t> Відкритість органів управління у сфері освіти</w:t>
      </w:r>
    </w:p>
    <w:p w:rsidR="004E5655" w:rsidRPr="00AE3E17" w:rsidRDefault="004E5655" w:rsidP="004E5655">
      <w:pPr>
        <w:pStyle w:val="a3"/>
        <w:rPr>
          <w:sz w:val="16"/>
          <w:szCs w:val="16"/>
        </w:rPr>
      </w:pPr>
      <w:r w:rsidRPr="00AE3E17">
        <w:rPr>
          <w:sz w:val="16"/>
          <w:szCs w:val="16"/>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4E5655" w:rsidRPr="00AE3E17" w:rsidRDefault="004E5655" w:rsidP="004E5655">
      <w:pPr>
        <w:pStyle w:val="a3"/>
        <w:rPr>
          <w:sz w:val="16"/>
          <w:szCs w:val="16"/>
        </w:rPr>
      </w:pPr>
      <w:r w:rsidRPr="00AE3E17">
        <w:rPr>
          <w:sz w:val="16"/>
          <w:szCs w:val="16"/>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4E5655" w:rsidRPr="00AE3E17" w:rsidRDefault="004E5655" w:rsidP="004E5655">
      <w:pPr>
        <w:pStyle w:val="a3"/>
        <w:rPr>
          <w:sz w:val="16"/>
          <w:szCs w:val="16"/>
        </w:rPr>
      </w:pPr>
      <w:r w:rsidRPr="00AE3E17">
        <w:rPr>
          <w:rStyle w:val="a4"/>
          <w:sz w:val="16"/>
          <w:szCs w:val="16"/>
        </w:rPr>
        <w:t>Стаття 69.</w:t>
      </w:r>
      <w:r w:rsidRPr="00AE3E17">
        <w:rPr>
          <w:sz w:val="16"/>
          <w:szCs w:val="16"/>
        </w:rPr>
        <w:t> Державний нагляд (контроль) у сфері освіти</w:t>
      </w:r>
    </w:p>
    <w:p w:rsidR="004E5655" w:rsidRPr="00AE3E17" w:rsidRDefault="004E5655" w:rsidP="004E5655">
      <w:pPr>
        <w:pStyle w:val="a3"/>
        <w:rPr>
          <w:sz w:val="16"/>
          <w:szCs w:val="16"/>
        </w:rPr>
      </w:pPr>
      <w:r w:rsidRPr="00AE3E17">
        <w:rPr>
          <w:sz w:val="16"/>
          <w:szCs w:val="16"/>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4E5655" w:rsidRPr="00AE3E17" w:rsidRDefault="004E5655" w:rsidP="004E5655">
      <w:pPr>
        <w:pStyle w:val="a3"/>
        <w:rPr>
          <w:sz w:val="16"/>
          <w:szCs w:val="16"/>
        </w:rPr>
      </w:pPr>
      <w:r w:rsidRPr="00AE3E17">
        <w:rPr>
          <w:sz w:val="16"/>
          <w:szCs w:val="16"/>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E5655" w:rsidRPr="00AE3E17" w:rsidRDefault="004E5655" w:rsidP="004E5655">
      <w:pPr>
        <w:pStyle w:val="a3"/>
        <w:rPr>
          <w:sz w:val="16"/>
          <w:szCs w:val="16"/>
        </w:rPr>
      </w:pPr>
      <w:r w:rsidRPr="00AE3E17">
        <w:rPr>
          <w:sz w:val="16"/>
          <w:szCs w:val="16"/>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4E5655" w:rsidRPr="00AE3E17" w:rsidRDefault="004E5655" w:rsidP="004E5655">
      <w:pPr>
        <w:pStyle w:val="a3"/>
        <w:rPr>
          <w:sz w:val="16"/>
          <w:szCs w:val="16"/>
        </w:rPr>
      </w:pPr>
      <w:r w:rsidRPr="00AE3E17">
        <w:rPr>
          <w:sz w:val="16"/>
          <w:szCs w:val="16"/>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E5655" w:rsidRPr="00AE3E17" w:rsidRDefault="004E5655" w:rsidP="004E5655">
      <w:pPr>
        <w:pStyle w:val="a3"/>
        <w:rPr>
          <w:sz w:val="16"/>
          <w:szCs w:val="16"/>
        </w:rPr>
      </w:pPr>
      <w:r w:rsidRPr="00AE3E17">
        <w:rPr>
          <w:rStyle w:val="a4"/>
          <w:sz w:val="16"/>
          <w:szCs w:val="16"/>
        </w:rPr>
        <w:t>Стаття 70.</w:t>
      </w:r>
      <w:r w:rsidRPr="00AE3E17">
        <w:rPr>
          <w:sz w:val="16"/>
          <w:szCs w:val="16"/>
        </w:rPr>
        <w:t> Громадське самоврядування та державно-громадське управління у сфері освіти</w:t>
      </w:r>
    </w:p>
    <w:p w:rsidR="004E5655" w:rsidRPr="00AE3E17" w:rsidRDefault="004E5655" w:rsidP="004E5655">
      <w:pPr>
        <w:pStyle w:val="a3"/>
        <w:rPr>
          <w:sz w:val="16"/>
          <w:szCs w:val="16"/>
        </w:rPr>
      </w:pPr>
      <w:r w:rsidRPr="00AE3E17">
        <w:rPr>
          <w:sz w:val="16"/>
          <w:szCs w:val="16"/>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4E5655" w:rsidRPr="00AE3E17" w:rsidRDefault="004E5655" w:rsidP="004E5655">
      <w:pPr>
        <w:pStyle w:val="a3"/>
        <w:rPr>
          <w:sz w:val="16"/>
          <w:szCs w:val="16"/>
        </w:rPr>
      </w:pPr>
      <w:r w:rsidRPr="00AE3E17">
        <w:rPr>
          <w:sz w:val="16"/>
          <w:szCs w:val="16"/>
        </w:rPr>
        <w:t>2. Громадське самоврядування у сфері освіти реалізується:</w:t>
      </w:r>
    </w:p>
    <w:p w:rsidR="004E5655" w:rsidRPr="00AE3E17" w:rsidRDefault="004E5655" w:rsidP="004E5655">
      <w:pPr>
        <w:numPr>
          <w:ilvl w:val="0"/>
          <w:numId w:val="64"/>
        </w:numPr>
        <w:spacing w:before="100" w:beforeAutospacing="1" w:after="100" w:afterAutospacing="1" w:line="240" w:lineRule="auto"/>
        <w:rPr>
          <w:sz w:val="16"/>
          <w:szCs w:val="16"/>
        </w:rPr>
      </w:pPr>
      <w:r w:rsidRPr="00AE3E17">
        <w:rPr>
          <w:sz w:val="16"/>
          <w:szCs w:val="16"/>
        </w:rPr>
        <w:t>у закладі освіти відповідно до статті 28 цього Закону;</w:t>
      </w:r>
    </w:p>
    <w:p w:rsidR="004E5655" w:rsidRPr="00AE3E17" w:rsidRDefault="004E5655" w:rsidP="004E5655">
      <w:pPr>
        <w:numPr>
          <w:ilvl w:val="0"/>
          <w:numId w:val="64"/>
        </w:numPr>
        <w:spacing w:before="100" w:beforeAutospacing="1" w:after="100" w:afterAutospacing="1" w:line="240" w:lineRule="auto"/>
        <w:rPr>
          <w:sz w:val="16"/>
          <w:szCs w:val="16"/>
        </w:rPr>
      </w:pPr>
      <w:r w:rsidRPr="00AE3E17">
        <w:rPr>
          <w:sz w:val="16"/>
          <w:szCs w:val="16"/>
        </w:rPr>
        <w:t>на місцевому (територіальному) рівні;</w:t>
      </w:r>
    </w:p>
    <w:p w:rsidR="004E5655" w:rsidRPr="00AE3E17" w:rsidRDefault="004E5655" w:rsidP="004E5655">
      <w:pPr>
        <w:numPr>
          <w:ilvl w:val="0"/>
          <w:numId w:val="64"/>
        </w:numPr>
        <w:spacing w:before="100" w:beforeAutospacing="1" w:after="100" w:afterAutospacing="1" w:line="240" w:lineRule="auto"/>
        <w:rPr>
          <w:sz w:val="16"/>
          <w:szCs w:val="16"/>
        </w:rPr>
      </w:pPr>
      <w:r w:rsidRPr="00AE3E17">
        <w:rPr>
          <w:sz w:val="16"/>
          <w:szCs w:val="16"/>
        </w:rPr>
        <w:t>на національному (всеукраїнському) рівні.</w:t>
      </w:r>
    </w:p>
    <w:p w:rsidR="004E5655" w:rsidRPr="00AE3E17" w:rsidRDefault="004E5655" w:rsidP="004E5655">
      <w:pPr>
        <w:pStyle w:val="a3"/>
        <w:rPr>
          <w:sz w:val="16"/>
          <w:szCs w:val="16"/>
        </w:rPr>
      </w:pPr>
      <w:r w:rsidRPr="00AE3E17">
        <w:rPr>
          <w:sz w:val="16"/>
          <w:szCs w:val="16"/>
        </w:rPr>
        <w:t>3. Органи громадського самоврядування у сфері освіти створюються:</w:t>
      </w:r>
    </w:p>
    <w:p w:rsidR="004E5655" w:rsidRPr="00AE3E17" w:rsidRDefault="004E5655" w:rsidP="004E5655">
      <w:pPr>
        <w:numPr>
          <w:ilvl w:val="0"/>
          <w:numId w:val="65"/>
        </w:numPr>
        <w:spacing w:before="100" w:beforeAutospacing="1" w:after="100" w:afterAutospacing="1" w:line="240" w:lineRule="auto"/>
        <w:rPr>
          <w:sz w:val="16"/>
          <w:szCs w:val="16"/>
        </w:rPr>
      </w:pPr>
      <w:r w:rsidRPr="00AE3E17">
        <w:rPr>
          <w:sz w:val="16"/>
          <w:szCs w:val="16"/>
        </w:rPr>
        <w:t>у закладі освіти - за ініціативою учасників освітнього процесу;</w:t>
      </w:r>
    </w:p>
    <w:p w:rsidR="004E5655" w:rsidRPr="00AE3E17" w:rsidRDefault="004E5655" w:rsidP="004E5655">
      <w:pPr>
        <w:numPr>
          <w:ilvl w:val="0"/>
          <w:numId w:val="65"/>
        </w:numPr>
        <w:spacing w:before="100" w:beforeAutospacing="1" w:after="100" w:afterAutospacing="1" w:line="240" w:lineRule="auto"/>
        <w:rPr>
          <w:sz w:val="16"/>
          <w:szCs w:val="16"/>
        </w:rPr>
      </w:pPr>
      <w:r w:rsidRPr="00AE3E17">
        <w:rPr>
          <w:sz w:val="16"/>
          <w:szCs w:val="16"/>
        </w:rPr>
        <w:t xml:space="preserve">на місцевому (територіальному) рівні - за ініціативою фізичних осіб та/або громадських об’єднань, інших інститутів громадянського </w:t>
      </w:r>
      <w:r w:rsidRPr="00AE3E17">
        <w:rPr>
          <w:sz w:val="16"/>
          <w:szCs w:val="16"/>
        </w:rPr>
        <w:lastRenderedPageBreak/>
        <w:t>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E5655" w:rsidRPr="00AE3E17" w:rsidRDefault="004E5655" w:rsidP="004E5655">
      <w:pPr>
        <w:numPr>
          <w:ilvl w:val="0"/>
          <w:numId w:val="65"/>
        </w:numPr>
        <w:spacing w:before="100" w:beforeAutospacing="1" w:after="100" w:afterAutospacing="1" w:line="240" w:lineRule="auto"/>
        <w:rPr>
          <w:sz w:val="16"/>
          <w:szCs w:val="16"/>
        </w:rPr>
      </w:pPr>
      <w:r w:rsidRPr="00AE3E17">
        <w:rPr>
          <w:sz w:val="16"/>
          <w:szCs w:val="16"/>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E5655" w:rsidRPr="00AE3E17" w:rsidRDefault="004E5655" w:rsidP="004E5655">
      <w:pPr>
        <w:pStyle w:val="a3"/>
        <w:rPr>
          <w:sz w:val="16"/>
          <w:szCs w:val="16"/>
        </w:rPr>
      </w:pPr>
      <w:r w:rsidRPr="00AE3E17">
        <w:rPr>
          <w:sz w:val="16"/>
          <w:szCs w:val="16"/>
        </w:rPr>
        <w:t>Органами громадського самоврядування у сфері освіти є:</w:t>
      </w:r>
    </w:p>
    <w:p w:rsidR="004E5655" w:rsidRPr="00AE3E17" w:rsidRDefault="004E5655" w:rsidP="004E5655">
      <w:pPr>
        <w:numPr>
          <w:ilvl w:val="0"/>
          <w:numId w:val="66"/>
        </w:numPr>
        <w:spacing w:before="100" w:beforeAutospacing="1" w:after="100" w:afterAutospacing="1" w:line="240" w:lineRule="auto"/>
        <w:rPr>
          <w:sz w:val="16"/>
          <w:szCs w:val="16"/>
        </w:rPr>
      </w:pPr>
      <w:r w:rsidRPr="00AE3E17">
        <w:rPr>
          <w:sz w:val="16"/>
          <w:szCs w:val="16"/>
        </w:rPr>
        <w:t>органи громадського самоврядування закладу освіти;</w:t>
      </w:r>
    </w:p>
    <w:p w:rsidR="004E5655" w:rsidRPr="00AE3E17" w:rsidRDefault="004E5655" w:rsidP="004E5655">
      <w:pPr>
        <w:numPr>
          <w:ilvl w:val="0"/>
          <w:numId w:val="66"/>
        </w:numPr>
        <w:spacing w:before="100" w:beforeAutospacing="1" w:after="100" w:afterAutospacing="1" w:line="240" w:lineRule="auto"/>
        <w:rPr>
          <w:sz w:val="16"/>
          <w:szCs w:val="16"/>
        </w:rPr>
      </w:pPr>
      <w:r w:rsidRPr="00AE3E17">
        <w:rPr>
          <w:sz w:val="16"/>
          <w:szCs w:val="16"/>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4E5655" w:rsidRPr="00AE3E17" w:rsidRDefault="004E5655" w:rsidP="004E5655">
      <w:pPr>
        <w:numPr>
          <w:ilvl w:val="0"/>
          <w:numId w:val="66"/>
        </w:numPr>
        <w:spacing w:before="100" w:beforeAutospacing="1" w:after="100" w:afterAutospacing="1" w:line="240" w:lineRule="auto"/>
        <w:rPr>
          <w:sz w:val="16"/>
          <w:szCs w:val="16"/>
        </w:rPr>
      </w:pPr>
      <w:r w:rsidRPr="00AE3E17">
        <w:rPr>
          <w:sz w:val="16"/>
          <w:szCs w:val="16"/>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4E5655" w:rsidRPr="00AE3E17" w:rsidRDefault="004E5655" w:rsidP="004E5655">
      <w:pPr>
        <w:pStyle w:val="a3"/>
        <w:rPr>
          <w:sz w:val="16"/>
          <w:szCs w:val="16"/>
        </w:rPr>
      </w:pPr>
      <w:r w:rsidRPr="00AE3E17">
        <w:rPr>
          <w:sz w:val="16"/>
          <w:szCs w:val="16"/>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4E5655" w:rsidRPr="00AE3E17" w:rsidRDefault="004E5655" w:rsidP="004E5655">
      <w:pPr>
        <w:pStyle w:val="a3"/>
        <w:rPr>
          <w:sz w:val="16"/>
          <w:szCs w:val="16"/>
        </w:rPr>
      </w:pPr>
      <w:r w:rsidRPr="00AE3E17">
        <w:rPr>
          <w:sz w:val="16"/>
          <w:szCs w:val="16"/>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4E5655" w:rsidRPr="00AE3E17" w:rsidRDefault="004E5655" w:rsidP="004E5655">
      <w:pPr>
        <w:pStyle w:val="a3"/>
        <w:rPr>
          <w:sz w:val="16"/>
          <w:szCs w:val="16"/>
        </w:rPr>
      </w:pPr>
      <w:r w:rsidRPr="00AE3E17">
        <w:rPr>
          <w:sz w:val="16"/>
          <w:szCs w:val="16"/>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4E5655" w:rsidRPr="00AE3E17" w:rsidRDefault="004E5655" w:rsidP="004E5655">
      <w:pPr>
        <w:pStyle w:val="a3"/>
        <w:rPr>
          <w:sz w:val="16"/>
          <w:szCs w:val="16"/>
        </w:rPr>
      </w:pPr>
      <w:r w:rsidRPr="00AE3E17">
        <w:rPr>
          <w:sz w:val="16"/>
          <w:szCs w:val="16"/>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4E5655" w:rsidRPr="00AE3E17" w:rsidRDefault="004E5655" w:rsidP="004E5655">
      <w:pPr>
        <w:numPr>
          <w:ilvl w:val="0"/>
          <w:numId w:val="67"/>
        </w:numPr>
        <w:spacing w:before="100" w:beforeAutospacing="1" w:after="100" w:afterAutospacing="1" w:line="240" w:lineRule="auto"/>
        <w:rPr>
          <w:sz w:val="16"/>
          <w:szCs w:val="16"/>
        </w:rPr>
      </w:pPr>
      <w:r w:rsidRPr="00AE3E17">
        <w:rPr>
          <w:sz w:val="16"/>
          <w:szCs w:val="16"/>
        </w:rPr>
        <w:t>педагогічних, науково-педагогічних, наукових працівників;</w:t>
      </w:r>
    </w:p>
    <w:p w:rsidR="004E5655" w:rsidRPr="00AE3E17" w:rsidRDefault="004E5655" w:rsidP="004E5655">
      <w:pPr>
        <w:numPr>
          <w:ilvl w:val="0"/>
          <w:numId w:val="67"/>
        </w:numPr>
        <w:spacing w:before="100" w:beforeAutospacing="1" w:after="100" w:afterAutospacing="1" w:line="240" w:lineRule="auto"/>
        <w:rPr>
          <w:sz w:val="16"/>
          <w:szCs w:val="16"/>
        </w:rPr>
      </w:pPr>
      <w:r w:rsidRPr="00AE3E17">
        <w:rPr>
          <w:sz w:val="16"/>
          <w:szCs w:val="16"/>
        </w:rPr>
        <w:t>здобувачів освіти;</w:t>
      </w:r>
    </w:p>
    <w:p w:rsidR="004E5655" w:rsidRPr="00AE3E17" w:rsidRDefault="004E5655" w:rsidP="004E5655">
      <w:pPr>
        <w:numPr>
          <w:ilvl w:val="0"/>
          <w:numId w:val="67"/>
        </w:numPr>
        <w:spacing w:before="100" w:beforeAutospacing="1" w:after="100" w:afterAutospacing="1" w:line="240" w:lineRule="auto"/>
        <w:rPr>
          <w:sz w:val="16"/>
          <w:szCs w:val="16"/>
        </w:rPr>
      </w:pPr>
      <w:r w:rsidRPr="00AE3E17">
        <w:rPr>
          <w:sz w:val="16"/>
          <w:szCs w:val="16"/>
        </w:rPr>
        <w:t>батьків;</w:t>
      </w:r>
    </w:p>
    <w:p w:rsidR="004E5655" w:rsidRPr="00AE3E17" w:rsidRDefault="004E5655" w:rsidP="004E5655">
      <w:pPr>
        <w:numPr>
          <w:ilvl w:val="0"/>
          <w:numId w:val="67"/>
        </w:numPr>
        <w:spacing w:before="100" w:beforeAutospacing="1" w:after="100" w:afterAutospacing="1" w:line="240" w:lineRule="auto"/>
        <w:rPr>
          <w:sz w:val="16"/>
          <w:szCs w:val="16"/>
        </w:rPr>
      </w:pPr>
      <w:r w:rsidRPr="00AE3E17">
        <w:rPr>
          <w:sz w:val="16"/>
          <w:szCs w:val="16"/>
        </w:rPr>
        <w:t>заклади освіти;</w:t>
      </w:r>
    </w:p>
    <w:p w:rsidR="004E5655" w:rsidRPr="00AE3E17" w:rsidRDefault="004E5655" w:rsidP="004E5655">
      <w:pPr>
        <w:numPr>
          <w:ilvl w:val="0"/>
          <w:numId w:val="67"/>
        </w:numPr>
        <w:spacing w:before="100" w:beforeAutospacing="1" w:after="100" w:afterAutospacing="1" w:line="240" w:lineRule="auto"/>
        <w:rPr>
          <w:sz w:val="16"/>
          <w:szCs w:val="16"/>
        </w:rPr>
      </w:pPr>
      <w:r w:rsidRPr="00AE3E17">
        <w:rPr>
          <w:sz w:val="16"/>
          <w:szCs w:val="16"/>
        </w:rPr>
        <w:t>роботодавців;</w:t>
      </w:r>
    </w:p>
    <w:p w:rsidR="004E5655" w:rsidRPr="00AE3E17" w:rsidRDefault="004E5655" w:rsidP="004E5655">
      <w:pPr>
        <w:numPr>
          <w:ilvl w:val="0"/>
          <w:numId w:val="67"/>
        </w:numPr>
        <w:spacing w:before="100" w:beforeAutospacing="1" w:after="100" w:afterAutospacing="1" w:line="240" w:lineRule="auto"/>
        <w:rPr>
          <w:sz w:val="16"/>
          <w:szCs w:val="16"/>
        </w:rPr>
      </w:pPr>
      <w:r w:rsidRPr="00AE3E17">
        <w:rPr>
          <w:sz w:val="16"/>
          <w:szCs w:val="16"/>
        </w:rPr>
        <w:t>об’єднання зазначених категорій осіб.</w:t>
      </w:r>
    </w:p>
    <w:p w:rsidR="004E5655" w:rsidRPr="00AE3E17" w:rsidRDefault="004E5655" w:rsidP="004E5655">
      <w:pPr>
        <w:pStyle w:val="a3"/>
        <w:rPr>
          <w:sz w:val="16"/>
          <w:szCs w:val="16"/>
        </w:rPr>
      </w:pPr>
      <w:r w:rsidRPr="00AE3E17">
        <w:rPr>
          <w:sz w:val="16"/>
          <w:szCs w:val="16"/>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4E5655" w:rsidRPr="00AE3E17" w:rsidRDefault="004E5655" w:rsidP="004E5655">
      <w:pPr>
        <w:pStyle w:val="a3"/>
        <w:rPr>
          <w:sz w:val="16"/>
          <w:szCs w:val="16"/>
        </w:rPr>
      </w:pPr>
      <w:r w:rsidRPr="00AE3E17">
        <w:rPr>
          <w:sz w:val="16"/>
          <w:szCs w:val="16"/>
        </w:rPr>
        <w:t>Органи державно-громадського управління у сфері освіти мають повноваження, передбачені актами про їх утворення.</w:t>
      </w:r>
    </w:p>
    <w:p w:rsidR="004E5655" w:rsidRPr="00AE3E17" w:rsidRDefault="004E5655" w:rsidP="004E5655">
      <w:pPr>
        <w:pStyle w:val="a3"/>
        <w:rPr>
          <w:sz w:val="16"/>
          <w:szCs w:val="16"/>
        </w:rPr>
      </w:pPr>
      <w:r w:rsidRPr="00AE3E17">
        <w:rPr>
          <w:sz w:val="16"/>
          <w:szCs w:val="16"/>
        </w:rPr>
        <w:t>8. Громадське самоврядування та державно-громадське управління у сфері освіти здійснюються на принципах:</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пріоритету прав і свобод людини і громадянина;</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lastRenderedPageBreak/>
        <w:t>верховенства права;</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взаємної поваги та партнерства;</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обов’язковості розгляду пропозицій сторін;</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пріоритету узгоджувальних процедур;</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прозорості, відкритості та гласності;</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обов’язковості дотримання досягнутих домовленостей;</w:t>
      </w:r>
    </w:p>
    <w:p w:rsidR="004E5655" w:rsidRPr="00AE3E17" w:rsidRDefault="004E5655" w:rsidP="004E5655">
      <w:pPr>
        <w:numPr>
          <w:ilvl w:val="0"/>
          <w:numId w:val="68"/>
        </w:numPr>
        <w:spacing w:before="100" w:beforeAutospacing="1" w:after="100" w:afterAutospacing="1" w:line="240" w:lineRule="auto"/>
        <w:rPr>
          <w:sz w:val="16"/>
          <w:szCs w:val="16"/>
        </w:rPr>
      </w:pPr>
      <w:r w:rsidRPr="00AE3E17">
        <w:rPr>
          <w:sz w:val="16"/>
          <w:szCs w:val="16"/>
        </w:rPr>
        <w:t>взаємної відповідальності сторін.</w:t>
      </w:r>
    </w:p>
    <w:p w:rsidR="004E5655" w:rsidRPr="00AE3E17" w:rsidRDefault="004E5655" w:rsidP="004E5655">
      <w:pPr>
        <w:pStyle w:val="a3"/>
        <w:rPr>
          <w:sz w:val="16"/>
          <w:szCs w:val="16"/>
        </w:rPr>
      </w:pPr>
      <w:r w:rsidRPr="00AE3E17">
        <w:rPr>
          <w:rStyle w:val="a4"/>
          <w:sz w:val="16"/>
          <w:szCs w:val="16"/>
        </w:rPr>
        <w:t>Стаття 71.</w:t>
      </w:r>
      <w:r w:rsidRPr="00AE3E17">
        <w:rPr>
          <w:sz w:val="16"/>
          <w:szCs w:val="16"/>
        </w:rPr>
        <w:t> Громадський нагляд (контроль) у сфері освіти</w:t>
      </w:r>
    </w:p>
    <w:p w:rsidR="004E5655" w:rsidRPr="00AE3E17" w:rsidRDefault="004E5655" w:rsidP="004E5655">
      <w:pPr>
        <w:pStyle w:val="a3"/>
        <w:rPr>
          <w:sz w:val="16"/>
          <w:szCs w:val="16"/>
        </w:rPr>
      </w:pPr>
      <w:r w:rsidRPr="00AE3E17">
        <w:rPr>
          <w:sz w:val="16"/>
          <w:szCs w:val="16"/>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4E5655" w:rsidRPr="00AE3E17" w:rsidRDefault="004E5655" w:rsidP="004E5655">
      <w:pPr>
        <w:pStyle w:val="a3"/>
        <w:rPr>
          <w:sz w:val="16"/>
          <w:szCs w:val="16"/>
        </w:rPr>
      </w:pPr>
      <w:r w:rsidRPr="00AE3E17">
        <w:rPr>
          <w:sz w:val="16"/>
          <w:szCs w:val="16"/>
        </w:rPr>
        <w:t>2. Суб’єкти громадського нагляду (контролю) мають право:</w:t>
      </w:r>
    </w:p>
    <w:p w:rsidR="004E5655" w:rsidRPr="00AE3E17" w:rsidRDefault="004E5655" w:rsidP="004E5655">
      <w:pPr>
        <w:pStyle w:val="a3"/>
        <w:rPr>
          <w:sz w:val="16"/>
          <w:szCs w:val="16"/>
        </w:rPr>
      </w:pPr>
      <w:r w:rsidRPr="00AE3E17">
        <w:rPr>
          <w:sz w:val="16"/>
          <w:szCs w:val="16"/>
        </w:rPr>
        <w:t>1) ініціювати і брати участь у дослідженнях з питань освіти та оприлюднювати результати таких досліджень;</w:t>
      </w:r>
    </w:p>
    <w:p w:rsidR="004E5655" w:rsidRPr="00AE3E17" w:rsidRDefault="004E5655" w:rsidP="004E5655">
      <w:pPr>
        <w:pStyle w:val="a3"/>
        <w:rPr>
          <w:sz w:val="16"/>
          <w:szCs w:val="16"/>
        </w:rPr>
      </w:pPr>
      <w:r w:rsidRPr="00AE3E17">
        <w:rPr>
          <w:sz w:val="16"/>
          <w:szCs w:val="16"/>
        </w:rPr>
        <w:t>2) проводити моніторинг та оприлюднювати результати, зокрема, щодо:</w:t>
      </w:r>
    </w:p>
    <w:p w:rsidR="004E5655" w:rsidRPr="00AE3E17" w:rsidRDefault="004E5655" w:rsidP="004E5655">
      <w:pPr>
        <w:numPr>
          <w:ilvl w:val="0"/>
          <w:numId w:val="69"/>
        </w:numPr>
        <w:spacing w:before="100" w:beforeAutospacing="1" w:after="100" w:afterAutospacing="1" w:line="240" w:lineRule="auto"/>
        <w:rPr>
          <w:sz w:val="16"/>
          <w:szCs w:val="16"/>
        </w:rPr>
      </w:pPr>
      <w:r w:rsidRPr="00AE3E17">
        <w:rPr>
          <w:sz w:val="16"/>
          <w:szCs w:val="16"/>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4E5655" w:rsidRPr="00AE3E17" w:rsidRDefault="004E5655" w:rsidP="004E5655">
      <w:pPr>
        <w:numPr>
          <w:ilvl w:val="0"/>
          <w:numId w:val="69"/>
        </w:numPr>
        <w:spacing w:before="100" w:beforeAutospacing="1" w:after="100" w:afterAutospacing="1" w:line="240" w:lineRule="auto"/>
        <w:rPr>
          <w:sz w:val="16"/>
          <w:szCs w:val="16"/>
        </w:rPr>
      </w:pPr>
      <w:r w:rsidRPr="00AE3E17">
        <w:rPr>
          <w:sz w:val="16"/>
          <w:szCs w:val="16"/>
        </w:rPr>
        <w:t>якості підручників та інших навчальних матеріалів;</w:t>
      </w:r>
    </w:p>
    <w:p w:rsidR="004E5655" w:rsidRPr="00AE3E17" w:rsidRDefault="004E5655" w:rsidP="004E5655">
      <w:pPr>
        <w:numPr>
          <w:ilvl w:val="0"/>
          <w:numId w:val="69"/>
        </w:numPr>
        <w:spacing w:before="100" w:beforeAutospacing="1" w:after="100" w:afterAutospacing="1" w:line="240" w:lineRule="auto"/>
        <w:rPr>
          <w:sz w:val="16"/>
          <w:szCs w:val="16"/>
        </w:rPr>
      </w:pPr>
      <w:r w:rsidRPr="00AE3E17">
        <w:rPr>
          <w:sz w:val="16"/>
          <w:szCs w:val="16"/>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4E5655" w:rsidRPr="00AE3E17" w:rsidRDefault="004E5655" w:rsidP="004E5655">
      <w:pPr>
        <w:pStyle w:val="a3"/>
        <w:rPr>
          <w:sz w:val="16"/>
          <w:szCs w:val="16"/>
        </w:rPr>
      </w:pPr>
      <w:r w:rsidRPr="00AE3E17">
        <w:rPr>
          <w:sz w:val="16"/>
          <w:szCs w:val="16"/>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4E5655" w:rsidRPr="00AE3E17" w:rsidRDefault="004E5655" w:rsidP="004E5655">
      <w:pPr>
        <w:pStyle w:val="a3"/>
        <w:rPr>
          <w:sz w:val="16"/>
          <w:szCs w:val="16"/>
        </w:rPr>
      </w:pPr>
      <w:r w:rsidRPr="00AE3E17">
        <w:rPr>
          <w:sz w:val="16"/>
          <w:szCs w:val="16"/>
        </w:rPr>
        <w:t>4) здійснювати інші заходи у сфері освіти відповідно до законодавства та реалізовувати інші права, не заборонені законом.</w:t>
      </w:r>
    </w:p>
    <w:p w:rsidR="004E5655" w:rsidRPr="00AE3E17" w:rsidRDefault="004E5655" w:rsidP="004E5655">
      <w:pPr>
        <w:pStyle w:val="a3"/>
        <w:rPr>
          <w:sz w:val="16"/>
          <w:szCs w:val="16"/>
        </w:rPr>
      </w:pPr>
      <w:r w:rsidRPr="00AE3E17">
        <w:rPr>
          <w:sz w:val="16"/>
          <w:szCs w:val="16"/>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E5655" w:rsidRPr="00AE3E17" w:rsidRDefault="004E5655" w:rsidP="004E5655">
      <w:pPr>
        <w:pStyle w:val="a3"/>
        <w:rPr>
          <w:sz w:val="16"/>
          <w:szCs w:val="16"/>
        </w:rPr>
      </w:pPr>
      <w:r w:rsidRPr="00AE3E17">
        <w:rPr>
          <w:rStyle w:val="a4"/>
          <w:sz w:val="16"/>
          <w:szCs w:val="16"/>
        </w:rPr>
        <w:t>Стаття 72.</w:t>
      </w:r>
      <w:r w:rsidRPr="00AE3E17">
        <w:rPr>
          <w:sz w:val="16"/>
          <w:szCs w:val="16"/>
        </w:rPr>
        <w:t> Освітня статистика</w:t>
      </w:r>
    </w:p>
    <w:p w:rsidR="004E5655" w:rsidRPr="00AE3E17" w:rsidRDefault="004E5655" w:rsidP="004E5655">
      <w:pPr>
        <w:pStyle w:val="a3"/>
        <w:rPr>
          <w:sz w:val="16"/>
          <w:szCs w:val="16"/>
        </w:rPr>
      </w:pPr>
      <w:r w:rsidRPr="00AE3E17">
        <w:rPr>
          <w:sz w:val="16"/>
          <w:szCs w:val="16"/>
        </w:rPr>
        <w:t>1. Освітня статистика включає:</w:t>
      </w:r>
    </w:p>
    <w:p w:rsidR="004E5655" w:rsidRPr="00AE3E17" w:rsidRDefault="004E5655" w:rsidP="004E5655">
      <w:pPr>
        <w:numPr>
          <w:ilvl w:val="0"/>
          <w:numId w:val="70"/>
        </w:numPr>
        <w:spacing w:before="100" w:beforeAutospacing="1" w:after="100" w:afterAutospacing="1" w:line="240" w:lineRule="auto"/>
        <w:rPr>
          <w:sz w:val="16"/>
          <w:szCs w:val="16"/>
        </w:rPr>
      </w:pPr>
      <w:r w:rsidRPr="00AE3E17">
        <w:rPr>
          <w:sz w:val="16"/>
          <w:szCs w:val="16"/>
        </w:rPr>
        <w:t>статистичні дані центрального органу виконавчої влади у сфері статистики про систему освіти і ринок праці;</w:t>
      </w:r>
    </w:p>
    <w:p w:rsidR="004E5655" w:rsidRPr="00AE3E17" w:rsidRDefault="004E5655" w:rsidP="004E5655">
      <w:pPr>
        <w:numPr>
          <w:ilvl w:val="0"/>
          <w:numId w:val="70"/>
        </w:numPr>
        <w:spacing w:before="100" w:beforeAutospacing="1" w:after="100" w:afterAutospacing="1" w:line="240" w:lineRule="auto"/>
        <w:rPr>
          <w:sz w:val="16"/>
          <w:szCs w:val="16"/>
        </w:rPr>
      </w:pPr>
      <w:r w:rsidRPr="00AE3E17">
        <w:rPr>
          <w:sz w:val="16"/>
          <w:szCs w:val="16"/>
        </w:rPr>
        <w:t>статистичні дані, отримані шляхом оброблення деперсоналізованої інформації про здобувачів освіти;</w:t>
      </w:r>
    </w:p>
    <w:p w:rsidR="004E5655" w:rsidRPr="00AE3E17" w:rsidRDefault="004E5655" w:rsidP="004E5655">
      <w:pPr>
        <w:numPr>
          <w:ilvl w:val="0"/>
          <w:numId w:val="70"/>
        </w:numPr>
        <w:spacing w:before="100" w:beforeAutospacing="1" w:after="100" w:afterAutospacing="1" w:line="240" w:lineRule="auto"/>
        <w:rPr>
          <w:sz w:val="16"/>
          <w:szCs w:val="16"/>
        </w:rPr>
      </w:pPr>
      <w:r w:rsidRPr="00AE3E17">
        <w:rPr>
          <w:sz w:val="16"/>
          <w:szCs w:val="16"/>
        </w:rPr>
        <w:t>статистичну інформацію, отриману за результатами моніторингових досліджень якості освіти;</w:t>
      </w:r>
    </w:p>
    <w:p w:rsidR="004E5655" w:rsidRPr="00AE3E17" w:rsidRDefault="004E5655" w:rsidP="004E5655">
      <w:pPr>
        <w:numPr>
          <w:ilvl w:val="0"/>
          <w:numId w:val="70"/>
        </w:numPr>
        <w:spacing w:before="100" w:beforeAutospacing="1" w:after="100" w:afterAutospacing="1" w:line="240" w:lineRule="auto"/>
        <w:rPr>
          <w:sz w:val="16"/>
          <w:szCs w:val="16"/>
        </w:rPr>
      </w:pPr>
      <w:r w:rsidRPr="00AE3E17">
        <w:rPr>
          <w:sz w:val="16"/>
          <w:szCs w:val="16"/>
        </w:rPr>
        <w:lastRenderedPageBreak/>
        <w:t>статистичні показники, що відображають стан системи освіти.</w:t>
      </w:r>
    </w:p>
    <w:p w:rsidR="004E5655" w:rsidRPr="00AE3E17" w:rsidRDefault="004E5655" w:rsidP="004E5655">
      <w:pPr>
        <w:pStyle w:val="a3"/>
        <w:rPr>
          <w:sz w:val="16"/>
          <w:szCs w:val="16"/>
        </w:rPr>
      </w:pPr>
      <w:r w:rsidRPr="00AE3E17">
        <w:rPr>
          <w:sz w:val="16"/>
          <w:szCs w:val="16"/>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4E5655" w:rsidRPr="00AE3E17" w:rsidRDefault="004E5655" w:rsidP="004E5655">
      <w:pPr>
        <w:pStyle w:val="a3"/>
        <w:rPr>
          <w:sz w:val="16"/>
          <w:szCs w:val="16"/>
        </w:rPr>
      </w:pPr>
      <w:r w:rsidRPr="00AE3E17">
        <w:rPr>
          <w:sz w:val="16"/>
          <w:szCs w:val="16"/>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4E5655" w:rsidRPr="00AE3E17" w:rsidRDefault="004E5655" w:rsidP="004E5655">
      <w:pPr>
        <w:pStyle w:val="a3"/>
        <w:rPr>
          <w:sz w:val="16"/>
          <w:szCs w:val="16"/>
        </w:rPr>
      </w:pPr>
      <w:r w:rsidRPr="00AE3E17">
        <w:rPr>
          <w:rStyle w:val="a4"/>
          <w:sz w:val="16"/>
          <w:szCs w:val="16"/>
        </w:rPr>
        <w:t>Стаття 73.</w:t>
      </w:r>
      <w:r w:rsidRPr="00AE3E17">
        <w:rPr>
          <w:sz w:val="16"/>
          <w:szCs w:val="16"/>
        </w:rPr>
        <w:t> Інститут освітнього омбудсмена</w:t>
      </w:r>
    </w:p>
    <w:p w:rsidR="004E5655" w:rsidRPr="00AE3E17" w:rsidRDefault="004E5655" w:rsidP="004E5655">
      <w:pPr>
        <w:pStyle w:val="a3"/>
        <w:rPr>
          <w:sz w:val="16"/>
          <w:szCs w:val="16"/>
        </w:rPr>
      </w:pPr>
      <w:r w:rsidRPr="00AE3E17">
        <w:rPr>
          <w:sz w:val="16"/>
          <w:szCs w:val="16"/>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5" w:history="1">
        <w:r w:rsidRPr="00AE3E17">
          <w:rPr>
            <w:rStyle w:val="a5"/>
            <w:sz w:val="16"/>
            <w:szCs w:val="16"/>
          </w:rPr>
          <w:t>Конституцією</w:t>
        </w:r>
      </w:hyperlink>
      <w:r w:rsidRPr="00AE3E17">
        <w:rPr>
          <w:sz w:val="16"/>
          <w:szCs w:val="16"/>
        </w:rPr>
        <w:t xml:space="preserve"> та законами України, а також положенням про освітнього омбудсмена, що затверджується Кабінетом Міністрів України.</w:t>
      </w:r>
    </w:p>
    <w:p w:rsidR="004E5655" w:rsidRPr="00AE3E17" w:rsidRDefault="004E5655" w:rsidP="004E5655">
      <w:pPr>
        <w:pStyle w:val="a3"/>
        <w:rPr>
          <w:sz w:val="16"/>
          <w:szCs w:val="16"/>
        </w:rPr>
      </w:pPr>
      <w:r w:rsidRPr="00AE3E17">
        <w:rPr>
          <w:sz w:val="16"/>
          <w:szCs w:val="16"/>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4E5655" w:rsidRPr="00AE3E17" w:rsidRDefault="004E5655" w:rsidP="004E5655">
      <w:pPr>
        <w:pStyle w:val="a3"/>
        <w:rPr>
          <w:sz w:val="16"/>
          <w:szCs w:val="16"/>
        </w:rPr>
      </w:pPr>
      <w:r w:rsidRPr="00AE3E17">
        <w:rPr>
          <w:sz w:val="16"/>
          <w:szCs w:val="16"/>
        </w:rPr>
        <w:t>3. Освітній омбудсмен призначається на посаду Кабінетом Міністрів України строком на п’ять років без права повторного призначення.</w:t>
      </w:r>
    </w:p>
    <w:p w:rsidR="004E5655" w:rsidRPr="00AE3E17" w:rsidRDefault="004E5655" w:rsidP="004E5655">
      <w:pPr>
        <w:pStyle w:val="a3"/>
        <w:rPr>
          <w:sz w:val="16"/>
          <w:szCs w:val="16"/>
        </w:rPr>
      </w:pPr>
      <w:r w:rsidRPr="00AE3E17">
        <w:rPr>
          <w:sz w:val="16"/>
          <w:szCs w:val="16"/>
        </w:rPr>
        <w:t>4. Освітній омбудсмен відповідно до покладених на нього завдань має право:</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надавати консультації здобувачам освіти, їхнім батькам, законним представникам, а також особам, які навчають;</w:t>
      </w:r>
    </w:p>
    <w:p w:rsidR="004E5655" w:rsidRPr="00AE3E17" w:rsidRDefault="004E5655" w:rsidP="004E5655">
      <w:pPr>
        <w:numPr>
          <w:ilvl w:val="0"/>
          <w:numId w:val="71"/>
        </w:numPr>
        <w:spacing w:before="100" w:beforeAutospacing="1" w:after="100" w:afterAutospacing="1" w:line="240" w:lineRule="auto"/>
        <w:rPr>
          <w:sz w:val="16"/>
          <w:szCs w:val="16"/>
        </w:rPr>
      </w:pPr>
      <w:r w:rsidRPr="00AE3E17">
        <w:rPr>
          <w:sz w:val="16"/>
          <w:szCs w:val="16"/>
        </w:rPr>
        <w:t>представляти інтереси особи у суді.</w:t>
      </w:r>
    </w:p>
    <w:p w:rsidR="004E5655" w:rsidRPr="00AE3E17" w:rsidRDefault="004E5655" w:rsidP="004E5655">
      <w:pPr>
        <w:pStyle w:val="a3"/>
        <w:rPr>
          <w:sz w:val="16"/>
          <w:szCs w:val="16"/>
        </w:rPr>
      </w:pPr>
      <w:r w:rsidRPr="00AE3E17">
        <w:rPr>
          <w:sz w:val="16"/>
          <w:szCs w:val="16"/>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4E5655" w:rsidRPr="00AE3E17" w:rsidRDefault="004E5655" w:rsidP="004E5655">
      <w:pPr>
        <w:pStyle w:val="a3"/>
        <w:rPr>
          <w:sz w:val="16"/>
          <w:szCs w:val="16"/>
        </w:rPr>
      </w:pPr>
      <w:r w:rsidRPr="00AE3E17">
        <w:rPr>
          <w:sz w:val="16"/>
          <w:szCs w:val="16"/>
        </w:rPr>
        <w:lastRenderedPageBreak/>
        <w:t>6. Порядок та умови звернення до освітнього омбудсмена затверджуються Кабінетом Міністрів України.</w:t>
      </w:r>
    </w:p>
    <w:p w:rsidR="004E5655" w:rsidRPr="00AE3E17" w:rsidRDefault="004E5655" w:rsidP="004E5655">
      <w:pPr>
        <w:pStyle w:val="a3"/>
        <w:jc w:val="center"/>
        <w:rPr>
          <w:sz w:val="16"/>
          <w:szCs w:val="16"/>
        </w:rPr>
      </w:pPr>
      <w:r w:rsidRPr="00AE3E17">
        <w:rPr>
          <w:rStyle w:val="a4"/>
          <w:sz w:val="16"/>
          <w:szCs w:val="16"/>
        </w:rPr>
        <w:t>Розділ IX </w:t>
      </w:r>
      <w:r w:rsidRPr="00AE3E17">
        <w:rPr>
          <w:sz w:val="16"/>
          <w:szCs w:val="16"/>
        </w:rPr>
        <w:br/>
      </w:r>
      <w:r w:rsidRPr="00AE3E17">
        <w:rPr>
          <w:rStyle w:val="a4"/>
          <w:sz w:val="16"/>
          <w:szCs w:val="16"/>
        </w:rPr>
        <w:t>ІНФРАСТРУКТУРА ОСВІТИ</w:t>
      </w:r>
    </w:p>
    <w:p w:rsidR="004E5655" w:rsidRPr="00AE3E17" w:rsidRDefault="004E5655" w:rsidP="004E5655">
      <w:pPr>
        <w:pStyle w:val="a3"/>
        <w:rPr>
          <w:sz w:val="16"/>
          <w:szCs w:val="16"/>
        </w:rPr>
      </w:pPr>
      <w:r w:rsidRPr="00AE3E17">
        <w:rPr>
          <w:rStyle w:val="a4"/>
          <w:sz w:val="16"/>
          <w:szCs w:val="16"/>
        </w:rPr>
        <w:t>Стаття 74.</w:t>
      </w:r>
      <w:r w:rsidRPr="00AE3E17">
        <w:rPr>
          <w:sz w:val="16"/>
          <w:szCs w:val="16"/>
        </w:rPr>
        <w:t> Єдина державна електронна база з питань освіти</w:t>
      </w:r>
    </w:p>
    <w:p w:rsidR="004E5655" w:rsidRPr="00AE3E17" w:rsidRDefault="004E5655" w:rsidP="004E5655">
      <w:pPr>
        <w:pStyle w:val="a3"/>
        <w:rPr>
          <w:sz w:val="16"/>
          <w:szCs w:val="16"/>
        </w:rPr>
      </w:pPr>
      <w:r w:rsidRPr="00AE3E17">
        <w:rPr>
          <w:sz w:val="16"/>
          <w:szCs w:val="16"/>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4E5655" w:rsidRPr="00AE3E17" w:rsidRDefault="004E5655" w:rsidP="004E5655">
      <w:pPr>
        <w:pStyle w:val="a3"/>
        <w:rPr>
          <w:sz w:val="16"/>
          <w:szCs w:val="16"/>
        </w:rPr>
      </w:pPr>
      <w:r w:rsidRPr="00AE3E17">
        <w:rPr>
          <w:sz w:val="16"/>
          <w:szCs w:val="16"/>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4E5655" w:rsidRPr="00AE3E17" w:rsidRDefault="004E5655" w:rsidP="004E5655">
      <w:pPr>
        <w:pStyle w:val="a3"/>
        <w:rPr>
          <w:sz w:val="16"/>
          <w:szCs w:val="16"/>
        </w:rPr>
      </w:pPr>
      <w:r w:rsidRPr="00AE3E17">
        <w:rPr>
          <w:sz w:val="16"/>
          <w:szCs w:val="16"/>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4E5655" w:rsidRPr="00AE3E17" w:rsidRDefault="004E5655" w:rsidP="004E5655">
      <w:pPr>
        <w:pStyle w:val="a3"/>
        <w:rPr>
          <w:sz w:val="16"/>
          <w:szCs w:val="16"/>
        </w:rPr>
      </w:pPr>
      <w:r w:rsidRPr="00AE3E17">
        <w:rPr>
          <w:sz w:val="16"/>
          <w:szCs w:val="16"/>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4E5655" w:rsidRPr="00AE3E17" w:rsidRDefault="004E5655" w:rsidP="004E5655">
      <w:pPr>
        <w:pStyle w:val="a3"/>
        <w:rPr>
          <w:sz w:val="16"/>
          <w:szCs w:val="16"/>
        </w:rPr>
      </w:pPr>
      <w:r w:rsidRPr="00AE3E17">
        <w:rPr>
          <w:sz w:val="16"/>
          <w:szCs w:val="16"/>
        </w:rPr>
        <w:t>5. Розпорядником Єдиної державної електронної бази з питань освіти є центральний орган виконавчої влади у сфері освіти і науки.</w:t>
      </w:r>
    </w:p>
    <w:p w:rsidR="004E5655" w:rsidRPr="00AE3E17" w:rsidRDefault="004E5655" w:rsidP="004E5655">
      <w:pPr>
        <w:pStyle w:val="a3"/>
        <w:rPr>
          <w:sz w:val="16"/>
          <w:szCs w:val="16"/>
        </w:rPr>
      </w:pPr>
      <w:r w:rsidRPr="00AE3E17">
        <w:rPr>
          <w:sz w:val="16"/>
          <w:szCs w:val="16"/>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4E5655" w:rsidRPr="00AE3E17" w:rsidRDefault="004E5655" w:rsidP="004E5655">
      <w:pPr>
        <w:pStyle w:val="a3"/>
        <w:rPr>
          <w:sz w:val="16"/>
          <w:szCs w:val="16"/>
        </w:rPr>
      </w:pPr>
      <w:r w:rsidRPr="00AE3E17">
        <w:rPr>
          <w:rStyle w:val="a4"/>
          <w:sz w:val="16"/>
          <w:szCs w:val="16"/>
        </w:rPr>
        <w:t>Стаття 75.</w:t>
      </w:r>
      <w:r w:rsidRPr="00AE3E17">
        <w:rPr>
          <w:sz w:val="16"/>
          <w:szCs w:val="16"/>
        </w:rPr>
        <w:t> Наукове і методичне забезпечення освіти</w:t>
      </w:r>
    </w:p>
    <w:p w:rsidR="004E5655" w:rsidRPr="00AE3E17" w:rsidRDefault="004E5655" w:rsidP="004E5655">
      <w:pPr>
        <w:pStyle w:val="a3"/>
        <w:rPr>
          <w:sz w:val="16"/>
          <w:szCs w:val="16"/>
        </w:rPr>
      </w:pPr>
      <w:r w:rsidRPr="00AE3E17">
        <w:rPr>
          <w:sz w:val="16"/>
          <w:szCs w:val="16"/>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4E5655" w:rsidRPr="00AE3E17" w:rsidRDefault="004E5655" w:rsidP="004E5655">
      <w:pPr>
        <w:pStyle w:val="a3"/>
        <w:rPr>
          <w:sz w:val="16"/>
          <w:szCs w:val="16"/>
        </w:rPr>
      </w:pPr>
      <w:r w:rsidRPr="00AE3E17">
        <w:rPr>
          <w:sz w:val="16"/>
          <w:szCs w:val="16"/>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4E5655" w:rsidRPr="00AE3E17" w:rsidRDefault="004E5655" w:rsidP="004E5655">
      <w:pPr>
        <w:pStyle w:val="a3"/>
        <w:rPr>
          <w:sz w:val="16"/>
          <w:szCs w:val="16"/>
        </w:rPr>
      </w:pPr>
      <w:r w:rsidRPr="00AE3E17">
        <w:rPr>
          <w:sz w:val="16"/>
          <w:szCs w:val="16"/>
        </w:rPr>
        <w:t>2) брати участь у науково-методичному забезпеченні оцінювання і моніторингу якості освіти, зокрема за міжнародними програмами;</w:t>
      </w:r>
    </w:p>
    <w:p w:rsidR="004E5655" w:rsidRPr="00AE3E17" w:rsidRDefault="004E5655" w:rsidP="004E5655">
      <w:pPr>
        <w:pStyle w:val="a3"/>
        <w:rPr>
          <w:sz w:val="16"/>
          <w:szCs w:val="16"/>
        </w:rPr>
      </w:pPr>
      <w:r w:rsidRPr="00AE3E17">
        <w:rPr>
          <w:sz w:val="16"/>
          <w:szCs w:val="16"/>
        </w:rPr>
        <w:t>3) здійснювати соціологічні дослідження суспільного сприйняття освітньої політики;</w:t>
      </w:r>
    </w:p>
    <w:p w:rsidR="004E5655" w:rsidRPr="00AE3E17" w:rsidRDefault="004E5655" w:rsidP="004E5655">
      <w:pPr>
        <w:pStyle w:val="a3"/>
        <w:rPr>
          <w:sz w:val="16"/>
          <w:szCs w:val="16"/>
        </w:rPr>
      </w:pPr>
      <w:r w:rsidRPr="00AE3E17">
        <w:rPr>
          <w:sz w:val="16"/>
          <w:szCs w:val="16"/>
        </w:rPr>
        <w:lastRenderedPageBreak/>
        <w:t>4) організовувати видання підручників (посібників), у тому числі електронних;</w:t>
      </w:r>
    </w:p>
    <w:p w:rsidR="004E5655" w:rsidRPr="00AE3E17" w:rsidRDefault="004E5655" w:rsidP="004E5655">
      <w:pPr>
        <w:pStyle w:val="a3"/>
        <w:rPr>
          <w:sz w:val="16"/>
          <w:szCs w:val="16"/>
        </w:rPr>
      </w:pPr>
      <w:r w:rsidRPr="00AE3E17">
        <w:rPr>
          <w:sz w:val="16"/>
          <w:szCs w:val="16"/>
        </w:rPr>
        <w:t>5) реалізовувати інші функції, передбачені законодавством та їх установчими документами.</w:t>
      </w:r>
    </w:p>
    <w:p w:rsidR="004E5655" w:rsidRPr="00AE3E17" w:rsidRDefault="004E5655" w:rsidP="004E5655">
      <w:pPr>
        <w:pStyle w:val="a3"/>
        <w:rPr>
          <w:sz w:val="16"/>
          <w:szCs w:val="16"/>
        </w:rPr>
      </w:pPr>
      <w:r w:rsidRPr="00AE3E17">
        <w:rPr>
          <w:sz w:val="16"/>
          <w:szCs w:val="16"/>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4E5655" w:rsidRPr="00AE3E17" w:rsidRDefault="004E5655" w:rsidP="004E5655">
      <w:pPr>
        <w:pStyle w:val="a3"/>
        <w:rPr>
          <w:sz w:val="16"/>
          <w:szCs w:val="16"/>
        </w:rPr>
      </w:pPr>
      <w:r w:rsidRPr="00AE3E17">
        <w:rPr>
          <w:sz w:val="16"/>
          <w:szCs w:val="16"/>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4E5655" w:rsidRPr="00AE3E17" w:rsidRDefault="004E5655" w:rsidP="004E5655">
      <w:pPr>
        <w:pStyle w:val="a3"/>
        <w:rPr>
          <w:sz w:val="16"/>
          <w:szCs w:val="16"/>
        </w:rPr>
      </w:pPr>
      <w:r w:rsidRPr="00AE3E17">
        <w:rPr>
          <w:sz w:val="16"/>
          <w:szCs w:val="16"/>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4E5655" w:rsidRPr="00AE3E17" w:rsidRDefault="004E5655" w:rsidP="004E5655">
      <w:pPr>
        <w:pStyle w:val="a3"/>
        <w:rPr>
          <w:sz w:val="16"/>
          <w:szCs w:val="16"/>
        </w:rPr>
      </w:pPr>
      <w:r w:rsidRPr="00AE3E17">
        <w:rPr>
          <w:sz w:val="16"/>
          <w:szCs w:val="16"/>
        </w:rPr>
        <w:t>3) залучається до проведення незалежної наукової експертизи:</w:t>
      </w:r>
    </w:p>
    <w:p w:rsidR="004E5655" w:rsidRPr="00AE3E17" w:rsidRDefault="004E5655" w:rsidP="004E5655">
      <w:pPr>
        <w:numPr>
          <w:ilvl w:val="0"/>
          <w:numId w:val="72"/>
        </w:numPr>
        <w:spacing w:before="100" w:beforeAutospacing="1" w:after="100" w:afterAutospacing="1" w:line="240" w:lineRule="auto"/>
        <w:rPr>
          <w:sz w:val="16"/>
          <w:szCs w:val="16"/>
        </w:rPr>
      </w:pPr>
      <w:r w:rsidRPr="00AE3E17">
        <w:rPr>
          <w:sz w:val="16"/>
          <w:szCs w:val="16"/>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4E5655" w:rsidRPr="00AE3E17" w:rsidRDefault="004E5655" w:rsidP="004E5655">
      <w:pPr>
        <w:numPr>
          <w:ilvl w:val="0"/>
          <w:numId w:val="72"/>
        </w:numPr>
        <w:spacing w:before="100" w:beforeAutospacing="1" w:after="100" w:afterAutospacing="1" w:line="240" w:lineRule="auto"/>
        <w:rPr>
          <w:sz w:val="16"/>
          <w:szCs w:val="16"/>
        </w:rPr>
      </w:pPr>
      <w:r w:rsidRPr="00AE3E17">
        <w:rPr>
          <w:sz w:val="16"/>
          <w:szCs w:val="16"/>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4E5655" w:rsidRPr="00AE3E17" w:rsidRDefault="004E5655" w:rsidP="004E5655">
      <w:pPr>
        <w:pStyle w:val="a3"/>
        <w:rPr>
          <w:sz w:val="16"/>
          <w:szCs w:val="16"/>
        </w:rPr>
      </w:pPr>
      <w:r w:rsidRPr="00AE3E17">
        <w:rPr>
          <w:sz w:val="16"/>
          <w:szCs w:val="16"/>
        </w:rPr>
        <w:t>4) бере участь у розробленні методів навчання, стандартів освіти, типових освітніх програм, підручників;</w:t>
      </w:r>
    </w:p>
    <w:p w:rsidR="004E5655" w:rsidRPr="00AE3E17" w:rsidRDefault="004E5655" w:rsidP="004E5655">
      <w:pPr>
        <w:pStyle w:val="a3"/>
        <w:rPr>
          <w:sz w:val="16"/>
          <w:szCs w:val="16"/>
        </w:rPr>
      </w:pPr>
      <w:r w:rsidRPr="00AE3E17">
        <w:rPr>
          <w:sz w:val="16"/>
          <w:szCs w:val="16"/>
        </w:rPr>
        <w:t>5) здійснює розроблення та експериментальну перевірку інноваційних моделей освіти;</w:t>
      </w:r>
    </w:p>
    <w:p w:rsidR="004E5655" w:rsidRPr="00AE3E17" w:rsidRDefault="004E5655" w:rsidP="004E5655">
      <w:pPr>
        <w:pStyle w:val="a3"/>
        <w:rPr>
          <w:sz w:val="16"/>
          <w:szCs w:val="16"/>
        </w:rPr>
      </w:pPr>
      <w:r w:rsidRPr="00AE3E17">
        <w:rPr>
          <w:sz w:val="16"/>
          <w:szCs w:val="16"/>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4E5655" w:rsidRPr="00AE3E17" w:rsidRDefault="004E5655" w:rsidP="004E5655">
      <w:pPr>
        <w:pStyle w:val="a3"/>
        <w:rPr>
          <w:sz w:val="16"/>
          <w:szCs w:val="16"/>
        </w:rPr>
      </w:pPr>
      <w:r w:rsidRPr="00AE3E17">
        <w:rPr>
          <w:sz w:val="16"/>
          <w:szCs w:val="16"/>
        </w:rPr>
        <w:t>7) здійснює психологічну експертизу стандартів освіти, типових освітніх програм, підручників, методичних матеріалів тощо;</w:t>
      </w:r>
    </w:p>
    <w:p w:rsidR="004E5655" w:rsidRPr="00AE3E17" w:rsidRDefault="004E5655" w:rsidP="004E5655">
      <w:pPr>
        <w:pStyle w:val="a3"/>
        <w:rPr>
          <w:sz w:val="16"/>
          <w:szCs w:val="16"/>
        </w:rPr>
      </w:pPr>
      <w:r w:rsidRPr="00AE3E17">
        <w:rPr>
          <w:sz w:val="16"/>
          <w:szCs w:val="16"/>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4E5655" w:rsidRPr="00AE3E17" w:rsidRDefault="004E5655" w:rsidP="004E5655">
      <w:pPr>
        <w:pStyle w:val="a3"/>
        <w:rPr>
          <w:sz w:val="16"/>
          <w:szCs w:val="16"/>
        </w:rPr>
      </w:pPr>
      <w:r w:rsidRPr="00AE3E17">
        <w:rPr>
          <w:sz w:val="16"/>
          <w:szCs w:val="16"/>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4E5655" w:rsidRPr="00AE3E17" w:rsidRDefault="004E5655" w:rsidP="004E5655">
      <w:pPr>
        <w:pStyle w:val="a3"/>
        <w:rPr>
          <w:sz w:val="16"/>
          <w:szCs w:val="16"/>
        </w:rPr>
      </w:pPr>
      <w:r w:rsidRPr="00AE3E17">
        <w:rPr>
          <w:sz w:val="16"/>
          <w:szCs w:val="16"/>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4E5655" w:rsidRPr="00AE3E17" w:rsidRDefault="004E5655" w:rsidP="004E5655">
      <w:pPr>
        <w:pStyle w:val="a3"/>
        <w:rPr>
          <w:sz w:val="16"/>
          <w:szCs w:val="16"/>
        </w:rPr>
      </w:pPr>
      <w:r w:rsidRPr="00AE3E17">
        <w:rPr>
          <w:sz w:val="16"/>
          <w:szCs w:val="16"/>
        </w:rPr>
        <w:t xml:space="preserve">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w:t>
      </w:r>
      <w:r w:rsidRPr="00AE3E17">
        <w:rPr>
          <w:sz w:val="16"/>
          <w:szCs w:val="16"/>
        </w:rPr>
        <w:lastRenderedPageBreak/>
        <w:t>розміщуються у вільному доступі на офіційному веб-сайті розробника.</w:t>
      </w:r>
    </w:p>
    <w:p w:rsidR="004E5655" w:rsidRPr="00AE3E17" w:rsidRDefault="004E5655" w:rsidP="004E5655">
      <w:pPr>
        <w:pStyle w:val="a3"/>
        <w:rPr>
          <w:sz w:val="16"/>
          <w:szCs w:val="16"/>
        </w:rPr>
      </w:pPr>
      <w:r w:rsidRPr="00AE3E17">
        <w:rPr>
          <w:sz w:val="16"/>
          <w:szCs w:val="16"/>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4E5655" w:rsidRPr="00AE3E17" w:rsidRDefault="004E5655" w:rsidP="004E5655">
      <w:pPr>
        <w:pStyle w:val="a3"/>
        <w:rPr>
          <w:sz w:val="16"/>
          <w:szCs w:val="16"/>
        </w:rPr>
      </w:pPr>
      <w:r w:rsidRPr="00AE3E17">
        <w:rPr>
          <w:rStyle w:val="a4"/>
          <w:sz w:val="16"/>
          <w:szCs w:val="16"/>
        </w:rPr>
        <w:t>Стаття 76.</w:t>
      </w:r>
      <w:r w:rsidRPr="00AE3E17">
        <w:rPr>
          <w:sz w:val="16"/>
          <w:szCs w:val="16"/>
        </w:rPr>
        <w:t> Психологічна служба та соціально-педагогічний патронаж у системі освіти</w:t>
      </w:r>
    </w:p>
    <w:p w:rsidR="004E5655" w:rsidRPr="00AE3E17" w:rsidRDefault="004E5655" w:rsidP="004E5655">
      <w:pPr>
        <w:pStyle w:val="a3"/>
        <w:rPr>
          <w:sz w:val="16"/>
          <w:szCs w:val="16"/>
        </w:rPr>
      </w:pPr>
      <w:r w:rsidRPr="00AE3E17">
        <w:rPr>
          <w:sz w:val="16"/>
          <w:szCs w:val="16"/>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4E5655" w:rsidRPr="00AE3E17" w:rsidRDefault="004E5655" w:rsidP="004E5655">
      <w:pPr>
        <w:pStyle w:val="a3"/>
        <w:rPr>
          <w:sz w:val="16"/>
          <w:szCs w:val="16"/>
        </w:rPr>
      </w:pPr>
      <w:r w:rsidRPr="00AE3E17">
        <w:rPr>
          <w:sz w:val="16"/>
          <w:szCs w:val="16"/>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4E5655" w:rsidRPr="00AE3E17" w:rsidRDefault="004E5655" w:rsidP="004E5655">
      <w:pPr>
        <w:pStyle w:val="a3"/>
        <w:rPr>
          <w:sz w:val="16"/>
          <w:szCs w:val="16"/>
        </w:rPr>
      </w:pPr>
      <w:r w:rsidRPr="00AE3E17">
        <w:rPr>
          <w:sz w:val="16"/>
          <w:szCs w:val="16"/>
        </w:rPr>
        <w:t>3. За своїм статусом практичні психологи та соціальні педагоги закладів освіти належать до педагогічних працівників.</w:t>
      </w:r>
    </w:p>
    <w:p w:rsidR="004E5655" w:rsidRPr="00AE3E17" w:rsidRDefault="004E5655" w:rsidP="004E5655">
      <w:pPr>
        <w:pStyle w:val="a3"/>
        <w:rPr>
          <w:sz w:val="16"/>
          <w:szCs w:val="16"/>
        </w:rPr>
      </w:pPr>
      <w:r w:rsidRPr="00AE3E17">
        <w:rPr>
          <w:rStyle w:val="a4"/>
          <w:sz w:val="16"/>
          <w:szCs w:val="16"/>
        </w:rPr>
        <w:t>Стаття 77.</w:t>
      </w:r>
      <w:r w:rsidRPr="00AE3E17">
        <w:rPr>
          <w:sz w:val="16"/>
          <w:szCs w:val="16"/>
        </w:rPr>
        <w:t> Організація медичного обслуговування в системі освіти</w:t>
      </w:r>
    </w:p>
    <w:p w:rsidR="004E5655" w:rsidRPr="00AE3E17" w:rsidRDefault="004E5655" w:rsidP="004E5655">
      <w:pPr>
        <w:pStyle w:val="a3"/>
        <w:rPr>
          <w:sz w:val="16"/>
          <w:szCs w:val="16"/>
        </w:rPr>
      </w:pPr>
      <w:r w:rsidRPr="00AE3E17">
        <w:rPr>
          <w:sz w:val="16"/>
          <w:szCs w:val="16"/>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4E5655" w:rsidRPr="00AE3E17" w:rsidRDefault="004E5655" w:rsidP="004E5655">
      <w:pPr>
        <w:pStyle w:val="a3"/>
        <w:jc w:val="center"/>
        <w:rPr>
          <w:sz w:val="16"/>
          <w:szCs w:val="16"/>
        </w:rPr>
      </w:pPr>
      <w:r w:rsidRPr="00AE3E17">
        <w:rPr>
          <w:rStyle w:val="a4"/>
          <w:sz w:val="16"/>
          <w:szCs w:val="16"/>
        </w:rPr>
        <w:t>Розділ X </w:t>
      </w:r>
      <w:r w:rsidRPr="00AE3E17">
        <w:rPr>
          <w:sz w:val="16"/>
          <w:szCs w:val="16"/>
        </w:rPr>
        <w:br/>
      </w:r>
      <w:r w:rsidRPr="00AE3E17">
        <w:rPr>
          <w:rStyle w:val="a4"/>
          <w:sz w:val="16"/>
          <w:szCs w:val="16"/>
        </w:rPr>
        <w:t>ФІНАНСОВО-ЕКОНОМІЧНІ ВІДНОСИНИ У СФЕРІ ОСВІТИ</w:t>
      </w:r>
    </w:p>
    <w:p w:rsidR="004E5655" w:rsidRPr="00AE3E17" w:rsidRDefault="004E5655" w:rsidP="004E5655">
      <w:pPr>
        <w:pStyle w:val="a3"/>
        <w:rPr>
          <w:sz w:val="16"/>
          <w:szCs w:val="16"/>
        </w:rPr>
      </w:pPr>
      <w:r w:rsidRPr="00AE3E17">
        <w:rPr>
          <w:rStyle w:val="a4"/>
          <w:sz w:val="16"/>
          <w:szCs w:val="16"/>
        </w:rPr>
        <w:t>Стаття 78.</w:t>
      </w:r>
      <w:r w:rsidRPr="00AE3E17">
        <w:rPr>
          <w:sz w:val="16"/>
          <w:szCs w:val="16"/>
        </w:rPr>
        <w:t> Фінансування системи освіти</w:t>
      </w:r>
    </w:p>
    <w:p w:rsidR="004E5655" w:rsidRPr="00AE3E17" w:rsidRDefault="004E5655" w:rsidP="004E5655">
      <w:pPr>
        <w:pStyle w:val="a3"/>
        <w:rPr>
          <w:sz w:val="16"/>
          <w:szCs w:val="16"/>
        </w:rPr>
      </w:pPr>
      <w:r w:rsidRPr="00AE3E17">
        <w:rPr>
          <w:sz w:val="16"/>
          <w:szCs w:val="16"/>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4E5655" w:rsidRPr="00AE3E17" w:rsidRDefault="004E5655" w:rsidP="004E5655">
      <w:pPr>
        <w:pStyle w:val="a3"/>
        <w:rPr>
          <w:sz w:val="16"/>
          <w:szCs w:val="16"/>
        </w:rPr>
      </w:pPr>
      <w:r w:rsidRPr="00AE3E17">
        <w:rPr>
          <w:sz w:val="16"/>
          <w:szCs w:val="16"/>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4E5655" w:rsidRPr="00AE3E17" w:rsidRDefault="004E5655" w:rsidP="004E5655">
      <w:pPr>
        <w:pStyle w:val="a3"/>
        <w:rPr>
          <w:sz w:val="16"/>
          <w:szCs w:val="16"/>
        </w:rPr>
      </w:pPr>
      <w:r w:rsidRPr="00AE3E17">
        <w:rPr>
          <w:sz w:val="16"/>
          <w:szCs w:val="16"/>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E5655" w:rsidRPr="00AE3E17" w:rsidRDefault="004E5655" w:rsidP="004E5655">
      <w:pPr>
        <w:pStyle w:val="a3"/>
        <w:rPr>
          <w:sz w:val="16"/>
          <w:szCs w:val="16"/>
        </w:rPr>
      </w:pPr>
      <w:r w:rsidRPr="00AE3E17">
        <w:rPr>
          <w:sz w:val="16"/>
          <w:szCs w:val="16"/>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4E5655" w:rsidRPr="00AE3E17" w:rsidRDefault="004E5655" w:rsidP="004E5655">
      <w:pPr>
        <w:pStyle w:val="a3"/>
        <w:rPr>
          <w:sz w:val="16"/>
          <w:szCs w:val="16"/>
        </w:rPr>
      </w:pPr>
      <w:r w:rsidRPr="00AE3E17">
        <w:rPr>
          <w:sz w:val="16"/>
          <w:szCs w:val="16"/>
        </w:rPr>
        <w:t xml:space="preserve">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w:t>
      </w:r>
      <w:r w:rsidRPr="00AE3E17">
        <w:rPr>
          <w:sz w:val="16"/>
          <w:szCs w:val="16"/>
        </w:rPr>
        <w:lastRenderedPageBreak/>
        <w:t>законодавством. Держава може сприяти розвитку дошкільної та позашкільної освіти шляхом надання відповідних освітніх субвенцій.</w:t>
      </w:r>
    </w:p>
    <w:p w:rsidR="004E5655" w:rsidRPr="00AE3E17" w:rsidRDefault="004E5655" w:rsidP="004E5655">
      <w:pPr>
        <w:pStyle w:val="a3"/>
        <w:rPr>
          <w:sz w:val="16"/>
          <w:szCs w:val="16"/>
        </w:rPr>
      </w:pPr>
      <w:r w:rsidRPr="00AE3E17">
        <w:rPr>
          <w:sz w:val="16"/>
          <w:szCs w:val="16"/>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E5655" w:rsidRPr="00AE3E17" w:rsidRDefault="004E5655" w:rsidP="004E5655">
      <w:pPr>
        <w:pStyle w:val="a3"/>
        <w:rPr>
          <w:sz w:val="16"/>
          <w:szCs w:val="16"/>
        </w:rPr>
      </w:pPr>
      <w:r w:rsidRPr="00AE3E17">
        <w:rPr>
          <w:sz w:val="16"/>
          <w:szCs w:val="16"/>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4E5655" w:rsidRPr="00AE3E17" w:rsidRDefault="004E5655" w:rsidP="004E5655">
      <w:pPr>
        <w:numPr>
          <w:ilvl w:val="0"/>
          <w:numId w:val="73"/>
        </w:numPr>
        <w:spacing w:before="100" w:beforeAutospacing="1" w:after="100" w:afterAutospacing="1" w:line="240" w:lineRule="auto"/>
        <w:rPr>
          <w:sz w:val="16"/>
          <w:szCs w:val="16"/>
        </w:rPr>
      </w:pPr>
      <w:r w:rsidRPr="00AE3E17">
        <w:rPr>
          <w:sz w:val="16"/>
          <w:szCs w:val="16"/>
        </w:rPr>
        <w:t>рівень освіти;</w:t>
      </w:r>
    </w:p>
    <w:p w:rsidR="004E5655" w:rsidRPr="00AE3E17" w:rsidRDefault="004E5655" w:rsidP="004E5655">
      <w:pPr>
        <w:numPr>
          <w:ilvl w:val="0"/>
          <w:numId w:val="73"/>
        </w:numPr>
        <w:spacing w:before="100" w:beforeAutospacing="1" w:after="100" w:afterAutospacing="1" w:line="240" w:lineRule="auto"/>
        <w:rPr>
          <w:sz w:val="16"/>
          <w:szCs w:val="16"/>
        </w:rPr>
      </w:pPr>
      <w:r w:rsidRPr="00AE3E17">
        <w:rPr>
          <w:sz w:val="16"/>
          <w:szCs w:val="16"/>
        </w:rPr>
        <w:t>категорія території, на якій розташований заклад освіти;</w:t>
      </w:r>
    </w:p>
    <w:p w:rsidR="004E5655" w:rsidRPr="00AE3E17" w:rsidRDefault="004E5655" w:rsidP="004E5655">
      <w:pPr>
        <w:numPr>
          <w:ilvl w:val="0"/>
          <w:numId w:val="73"/>
        </w:numPr>
        <w:spacing w:before="100" w:beforeAutospacing="1" w:after="100" w:afterAutospacing="1" w:line="240" w:lineRule="auto"/>
        <w:rPr>
          <w:sz w:val="16"/>
          <w:szCs w:val="16"/>
        </w:rPr>
      </w:pPr>
      <w:r w:rsidRPr="00AE3E17">
        <w:rPr>
          <w:sz w:val="16"/>
          <w:szCs w:val="16"/>
        </w:rPr>
        <w:t>наявність здобувачів освіти з особливими освітніми потребами;</w:t>
      </w:r>
    </w:p>
    <w:p w:rsidR="004E5655" w:rsidRPr="00AE3E17" w:rsidRDefault="004E5655" w:rsidP="004E5655">
      <w:pPr>
        <w:numPr>
          <w:ilvl w:val="0"/>
          <w:numId w:val="73"/>
        </w:numPr>
        <w:spacing w:before="100" w:beforeAutospacing="1" w:after="100" w:afterAutospacing="1" w:line="240" w:lineRule="auto"/>
        <w:rPr>
          <w:sz w:val="16"/>
          <w:szCs w:val="16"/>
        </w:rPr>
      </w:pPr>
      <w:r w:rsidRPr="00AE3E17">
        <w:rPr>
          <w:sz w:val="16"/>
          <w:szCs w:val="16"/>
        </w:rPr>
        <w:t>особливості навчання здобувачів освіти з національних меншин;</w:t>
      </w:r>
    </w:p>
    <w:p w:rsidR="004E5655" w:rsidRPr="00AE3E17" w:rsidRDefault="004E5655" w:rsidP="004E5655">
      <w:pPr>
        <w:numPr>
          <w:ilvl w:val="0"/>
          <w:numId w:val="73"/>
        </w:numPr>
        <w:spacing w:before="100" w:beforeAutospacing="1" w:after="100" w:afterAutospacing="1" w:line="240" w:lineRule="auto"/>
        <w:rPr>
          <w:sz w:val="16"/>
          <w:szCs w:val="16"/>
        </w:rPr>
      </w:pPr>
      <w:r w:rsidRPr="00AE3E17">
        <w:rPr>
          <w:sz w:val="16"/>
          <w:szCs w:val="16"/>
        </w:rPr>
        <w:t>необхідність підвезення здобувачів освіти до закладу освіти та у зворотньому напрямку;</w:t>
      </w:r>
    </w:p>
    <w:p w:rsidR="004E5655" w:rsidRPr="00AE3E17" w:rsidRDefault="004E5655" w:rsidP="004E5655">
      <w:pPr>
        <w:numPr>
          <w:ilvl w:val="0"/>
          <w:numId w:val="73"/>
        </w:numPr>
        <w:spacing w:before="100" w:beforeAutospacing="1" w:after="100" w:afterAutospacing="1" w:line="240" w:lineRule="auto"/>
        <w:rPr>
          <w:sz w:val="16"/>
          <w:szCs w:val="16"/>
        </w:rPr>
      </w:pPr>
      <w:r w:rsidRPr="00AE3E17">
        <w:rPr>
          <w:sz w:val="16"/>
          <w:szCs w:val="16"/>
        </w:rPr>
        <w:t>інших факторів.</w:t>
      </w:r>
    </w:p>
    <w:p w:rsidR="004E5655" w:rsidRPr="00AE3E17" w:rsidRDefault="004E5655" w:rsidP="004E5655">
      <w:pPr>
        <w:pStyle w:val="a3"/>
        <w:rPr>
          <w:sz w:val="16"/>
          <w:szCs w:val="16"/>
        </w:rPr>
      </w:pPr>
      <w:r w:rsidRPr="00AE3E17">
        <w:rPr>
          <w:sz w:val="16"/>
          <w:szCs w:val="16"/>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4E5655" w:rsidRPr="00AE3E17" w:rsidRDefault="004E5655" w:rsidP="004E5655">
      <w:pPr>
        <w:pStyle w:val="a3"/>
        <w:rPr>
          <w:sz w:val="16"/>
          <w:szCs w:val="16"/>
        </w:rPr>
      </w:pPr>
      <w:r w:rsidRPr="00AE3E17">
        <w:rPr>
          <w:sz w:val="16"/>
          <w:szCs w:val="16"/>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4E5655" w:rsidRPr="00AE3E17" w:rsidRDefault="004E5655" w:rsidP="004E5655">
      <w:pPr>
        <w:pStyle w:val="a3"/>
        <w:rPr>
          <w:sz w:val="16"/>
          <w:szCs w:val="16"/>
        </w:rPr>
      </w:pPr>
      <w:r w:rsidRPr="00AE3E17">
        <w:rPr>
          <w:sz w:val="16"/>
          <w:szCs w:val="16"/>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4E5655" w:rsidRPr="00AE3E17" w:rsidRDefault="004E5655" w:rsidP="004E5655">
      <w:pPr>
        <w:pStyle w:val="a3"/>
        <w:rPr>
          <w:sz w:val="16"/>
          <w:szCs w:val="16"/>
        </w:rPr>
      </w:pPr>
      <w:r w:rsidRPr="00AE3E17">
        <w:rPr>
          <w:sz w:val="16"/>
          <w:szCs w:val="16"/>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4E5655" w:rsidRPr="00AE3E17" w:rsidRDefault="004E5655" w:rsidP="004E5655">
      <w:pPr>
        <w:pStyle w:val="a3"/>
        <w:rPr>
          <w:sz w:val="16"/>
          <w:szCs w:val="16"/>
        </w:rPr>
      </w:pPr>
      <w:r w:rsidRPr="00AE3E17">
        <w:rPr>
          <w:sz w:val="16"/>
          <w:szCs w:val="16"/>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4E5655" w:rsidRPr="00AE3E17" w:rsidRDefault="004E5655" w:rsidP="004E5655">
      <w:pPr>
        <w:pStyle w:val="a3"/>
        <w:rPr>
          <w:sz w:val="16"/>
          <w:szCs w:val="16"/>
        </w:rPr>
      </w:pPr>
      <w:r w:rsidRPr="00AE3E17">
        <w:rPr>
          <w:sz w:val="16"/>
          <w:szCs w:val="16"/>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4E5655" w:rsidRPr="00AE3E17" w:rsidRDefault="004E5655" w:rsidP="004E5655">
      <w:pPr>
        <w:pStyle w:val="a3"/>
        <w:rPr>
          <w:sz w:val="16"/>
          <w:szCs w:val="16"/>
        </w:rPr>
      </w:pPr>
      <w:r w:rsidRPr="00AE3E17">
        <w:rPr>
          <w:sz w:val="16"/>
          <w:szCs w:val="16"/>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r w:rsidRPr="00AE3E17">
        <w:rPr>
          <w:sz w:val="16"/>
          <w:szCs w:val="16"/>
        </w:rPr>
        <w:lastRenderedPageBreak/>
        <w:t>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E5655" w:rsidRPr="00AE3E17" w:rsidRDefault="004E5655" w:rsidP="004E5655">
      <w:pPr>
        <w:pStyle w:val="a3"/>
        <w:rPr>
          <w:sz w:val="16"/>
          <w:szCs w:val="16"/>
        </w:rPr>
      </w:pPr>
      <w:r w:rsidRPr="00AE3E17">
        <w:rPr>
          <w:sz w:val="16"/>
          <w:szCs w:val="16"/>
        </w:rPr>
        <w:t>11. Особливості фінансування освіти різних рівнів визначаються спеціальними законами.</w:t>
      </w:r>
    </w:p>
    <w:p w:rsidR="004E5655" w:rsidRPr="00AE3E17" w:rsidRDefault="004E5655" w:rsidP="004E5655">
      <w:pPr>
        <w:pStyle w:val="a3"/>
        <w:rPr>
          <w:sz w:val="16"/>
          <w:szCs w:val="16"/>
        </w:rPr>
      </w:pPr>
      <w:r w:rsidRPr="00AE3E17">
        <w:rPr>
          <w:sz w:val="16"/>
          <w:szCs w:val="16"/>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4E5655" w:rsidRPr="00AE3E17" w:rsidRDefault="004E5655" w:rsidP="004E5655">
      <w:pPr>
        <w:pStyle w:val="a3"/>
        <w:rPr>
          <w:sz w:val="16"/>
          <w:szCs w:val="16"/>
        </w:rPr>
      </w:pPr>
      <w:r w:rsidRPr="00AE3E17">
        <w:rPr>
          <w:rStyle w:val="a4"/>
          <w:sz w:val="16"/>
          <w:szCs w:val="16"/>
        </w:rPr>
        <w:t>Стаття 79. </w:t>
      </w:r>
      <w:r w:rsidRPr="00AE3E17">
        <w:rPr>
          <w:sz w:val="16"/>
          <w:szCs w:val="16"/>
        </w:rPr>
        <w:t>Фінансово-господарська діяльність закладів освіти та установ, організацій, підприємств системи освіти</w:t>
      </w:r>
    </w:p>
    <w:p w:rsidR="004E5655" w:rsidRPr="00AE3E17" w:rsidRDefault="004E5655" w:rsidP="004E5655">
      <w:pPr>
        <w:pStyle w:val="a3"/>
        <w:rPr>
          <w:sz w:val="16"/>
          <w:szCs w:val="16"/>
        </w:rPr>
      </w:pPr>
      <w:r w:rsidRPr="00AE3E17">
        <w:rPr>
          <w:sz w:val="16"/>
          <w:szCs w:val="16"/>
        </w:rPr>
        <w:t>1. Джерелами фінансування суб’єктів освітньої діяльності відповідно до законодавства можуть бути:</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державний бюджет;</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місцеві бюджети;</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плата за надання освітніх та інших послуг відповідно до укладених договорів;</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гранти вітчизняних і міжнародних організацій;</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E5655" w:rsidRPr="00AE3E17" w:rsidRDefault="004E5655" w:rsidP="004E5655">
      <w:pPr>
        <w:numPr>
          <w:ilvl w:val="0"/>
          <w:numId w:val="74"/>
        </w:numPr>
        <w:spacing w:before="100" w:beforeAutospacing="1" w:after="100" w:afterAutospacing="1" w:line="240" w:lineRule="auto"/>
        <w:rPr>
          <w:sz w:val="16"/>
          <w:szCs w:val="16"/>
        </w:rPr>
      </w:pPr>
      <w:r w:rsidRPr="00AE3E17">
        <w:rPr>
          <w:sz w:val="16"/>
          <w:szCs w:val="16"/>
        </w:rPr>
        <w:t>інші джерела, не заборонені законодавством.</w:t>
      </w:r>
    </w:p>
    <w:p w:rsidR="004E5655" w:rsidRPr="00AE3E17" w:rsidRDefault="004E5655" w:rsidP="004E5655">
      <w:pPr>
        <w:pStyle w:val="a3"/>
        <w:rPr>
          <w:sz w:val="16"/>
          <w:szCs w:val="16"/>
        </w:rPr>
      </w:pPr>
      <w:r w:rsidRPr="00AE3E17">
        <w:rPr>
          <w:sz w:val="16"/>
          <w:szCs w:val="16"/>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Українита закону про Державний бюджет України на відповідний рік можуть спрямовуватися на:</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здобуття повної загальної середньої освіти;</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здобуття професійної (професійно-технічної) освіти;</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здобуття освіти на інших рівнях освіти;</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здобуття спеціалізованої освіти;</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здобуття позашкільної освіти;</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здобуття освіти особами з особливими освітніми потребами;</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підвищення кваліфікації педагогічних працівників;</w:t>
      </w:r>
    </w:p>
    <w:p w:rsidR="004E5655" w:rsidRPr="00AE3E17" w:rsidRDefault="004E5655" w:rsidP="004E5655">
      <w:pPr>
        <w:numPr>
          <w:ilvl w:val="0"/>
          <w:numId w:val="75"/>
        </w:numPr>
        <w:spacing w:before="100" w:beforeAutospacing="1" w:after="100" w:afterAutospacing="1" w:line="240" w:lineRule="auto"/>
        <w:rPr>
          <w:sz w:val="16"/>
          <w:szCs w:val="16"/>
        </w:rPr>
      </w:pPr>
      <w:r w:rsidRPr="00AE3E17">
        <w:rPr>
          <w:sz w:val="16"/>
          <w:szCs w:val="16"/>
        </w:rPr>
        <w:t>інші цілі.</w:t>
      </w:r>
    </w:p>
    <w:p w:rsidR="004E5655" w:rsidRPr="00AE3E17" w:rsidRDefault="004E5655" w:rsidP="004E5655">
      <w:pPr>
        <w:pStyle w:val="a3"/>
        <w:rPr>
          <w:sz w:val="16"/>
          <w:szCs w:val="16"/>
        </w:rPr>
      </w:pPr>
      <w:r w:rsidRPr="00AE3E17">
        <w:rPr>
          <w:sz w:val="16"/>
          <w:szCs w:val="16"/>
        </w:rPr>
        <w:t xml:space="preserve">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w:t>
      </w:r>
      <w:r w:rsidRPr="00AE3E17">
        <w:rPr>
          <w:sz w:val="16"/>
          <w:szCs w:val="16"/>
        </w:rPr>
        <w:lastRenderedPageBreak/>
        <w:t>освітніми потребами, коштів місцевих бюджетів, інших джерел, не заборонених законодавством.</w:t>
      </w:r>
    </w:p>
    <w:p w:rsidR="004E5655" w:rsidRPr="00AE3E17" w:rsidRDefault="004E5655" w:rsidP="004E5655">
      <w:pPr>
        <w:pStyle w:val="a3"/>
        <w:rPr>
          <w:sz w:val="16"/>
          <w:szCs w:val="16"/>
        </w:rPr>
      </w:pPr>
      <w:r w:rsidRPr="00AE3E17">
        <w:rPr>
          <w:sz w:val="16"/>
          <w:szCs w:val="16"/>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4E5655" w:rsidRPr="00AE3E17" w:rsidRDefault="004E5655" w:rsidP="004E5655">
      <w:pPr>
        <w:pStyle w:val="a3"/>
        <w:rPr>
          <w:sz w:val="16"/>
          <w:szCs w:val="16"/>
        </w:rPr>
      </w:pPr>
      <w:r w:rsidRPr="00AE3E17">
        <w:rPr>
          <w:sz w:val="16"/>
          <w:szCs w:val="16"/>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4E5655" w:rsidRPr="00AE3E17" w:rsidRDefault="004E5655" w:rsidP="004E5655">
      <w:pPr>
        <w:pStyle w:val="a3"/>
        <w:rPr>
          <w:sz w:val="16"/>
          <w:szCs w:val="16"/>
        </w:rPr>
      </w:pPr>
      <w:r w:rsidRPr="00AE3E17">
        <w:rPr>
          <w:sz w:val="16"/>
          <w:szCs w:val="16"/>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4E5655" w:rsidRPr="00AE3E17" w:rsidRDefault="004E5655" w:rsidP="004E5655">
      <w:pPr>
        <w:pStyle w:val="a3"/>
        <w:rPr>
          <w:sz w:val="16"/>
          <w:szCs w:val="16"/>
        </w:rPr>
      </w:pPr>
      <w:r w:rsidRPr="00AE3E17">
        <w:rPr>
          <w:sz w:val="16"/>
          <w:szCs w:val="16"/>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4E5655" w:rsidRPr="00AE3E17" w:rsidRDefault="004E5655" w:rsidP="004E5655">
      <w:pPr>
        <w:pStyle w:val="a3"/>
        <w:rPr>
          <w:sz w:val="16"/>
          <w:szCs w:val="16"/>
        </w:rPr>
      </w:pPr>
      <w:r w:rsidRPr="00AE3E17">
        <w:rPr>
          <w:sz w:val="16"/>
          <w:szCs w:val="16"/>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4E5655" w:rsidRPr="00AE3E17" w:rsidRDefault="004E5655" w:rsidP="004E5655">
      <w:pPr>
        <w:pStyle w:val="a3"/>
        <w:rPr>
          <w:sz w:val="16"/>
          <w:szCs w:val="16"/>
        </w:rPr>
      </w:pPr>
      <w:r w:rsidRPr="00AE3E17">
        <w:rPr>
          <w:sz w:val="16"/>
          <w:szCs w:val="16"/>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4E5655" w:rsidRPr="00AE3E17" w:rsidRDefault="004E5655" w:rsidP="004E5655">
      <w:pPr>
        <w:pStyle w:val="a3"/>
        <w:rPr>
          <w:sz w:val="16"/>
          <w:szCs w:val="16"/>
        </w:rPr>
      </w:pPr>
      <w:r w:rsidRPr="00AE3E17">
        <w:rPr>
          <w:sz w:val="16"/>
          <w:szCs w:val="16"/>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4E5655" w:rsidRPr="00AE3E17" w:rsidRDefault="004E5655" w:rsidP="004E5655">
      <w:pPr>
        <w:pStyle w:val="a3"/>
        <w:rPr>
          <w:sz w:val="16"/>
          <w:szCs w:val="16"/>
        </w:rPr>
      </w:pPr>
      <w:r w:rsidRPr="00AE3E17">
        <w:rPr>
          <w:sz w:val="16"/>
          <w:szCs w:val="16"/>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4E5655" w:rsidRPr="00AE3E17" w:rsidRDefault="004E5655" w:rsidP="004E5655">
      <w:pPr>
        <w:pStyle w:val="a3"/>
        <w:rPr>
          <w:sz w:val="16"/>
          <w:szCs w:val="16"/>
        </w:rPr>
      </w:pPr>
      <w:r w:rsidRPr="00AE3E17">
        <w:rPr>
          <w:sz w:val="16"/>
          <w:szCs w:val="16"/>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4E5655" w:rsidRPr="00AE3E17" w:rsidRDefault="004E5655" w:rsidP="004E5655">
      <w:pPr>
        <w:pStyle w:val="a3"/>
        <w:rPr>
          <w:sz w:val="16"/>
          <w:szCs w:val="16"/>
        </w:rPr>
      </w:pPr>
      <w:r w:rsidRPr="00AE3E17">
        <w:rPr>
          <w:sz w:val="16"/>
          <w:szCs w:val="16"/>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4E5655" w:rsidRPr="00AE3E17" w:rsidRDefault="004E5655" w:rsidP="004E5655">
      <w:pPr>
        <w:pStyle w:val="a3"/>
        <w:rPr>
          <w:sz w:val="16"/>
          <w:szCs w:val="16"/>
        </w:rPr>
      </w:pPr>
      <w:r w:rsidRPr="00AE3E17">
        <w:rPr>
          <w:rStyle w:val="a4"/>
          <w:sz w:val="16"/>
          <w:szCs w:val="16"/>
        </w:rPr>
        <w:t>Стаття 80. </w:t>
      </w:r>
      <w:r w:rsidRPr="00AE3E17">
        <w:rPr>
          <w:sz w:val="16"/>
          <w:szCs w:val="16"/>
        </w:rPr>
        <w:t>Майно закладів освіти та установ, організацій, підприємств системи освіти</w:t>
      </w:r>
    </w:p>
    <w:p w:rsidR="004E5655" w:rsidRPr="00AE3E17" w:rsidRDefault="004E5655" w:rsidP="004E5655">
      <w:pPr>
        <w:pStyle w:val="a3"/>
        <w:rPr>
          <w:sz w:val="16"/>
          <w:szCs w:val="16"/>
        </w:rPr>
      </w:pPr>
      <w:r w:rsidRPr="00AE3E17">
        <w:rPr>
          <w:sz w:val="16"/>
          <w:szCs w:val="16"/>
        </w:rPr>
        <w:t>1. До майна закладів освіти та установ, організацій, підприємств системи освіти належать:</w:t>
      </w:r>
    </w:p>
    <w:p w:rsidR="004E5655" w:rsidRPr="00AE3E17" w:rsidRDefault="004E5655" w:rsidP="004E5655">
      <w:pPr>
        <w:numPr>
          <w:ilvl w:val="0"/>
          <w:numId w:val="76"/>
        </w:numPr>
        <w:spacing w:before="100" w:beforeAutospacing="1" w:after="100" w:afterAutospacing="1" w:line="240" w:lineRule="auto"/>
        <w:rPr>
          <w:sz w:val="16"/>
          <w:szCs w:val="16"/>
        </w:rPr>
      </w:pPr>
      <w:r w:rsidRPr="00AE3E17">
        <w:rPr>
          <w:sz w:val="16"/>
          <w:szCs w:val="16"/>
        </w:rPr>
        <w:t>нерухоме та рухоме майно, включаючи будівлі, споруди, земельні ділянки, комунікації, обладнання, транспортні засоби, службове житло тощо;</w:t>
      </w:r>
    </w:p>
    <w:p w:rsidR="004E5655" w:rsidRPr="00AE3E17" w:rsidRDefault="004E5655" w:rsidP="004E5655">
      <w:pPr>
        <w:numPr>
          <w:ilvl w:val="0"/>
          <w:numId w:val="76"/>
        </w:numPr>
        <w:spacing w:before="100" w:beforeAutospacing="1" w:after="100" w:afterAutospacing="1" w:line="240" w:lineRule="auto"/>
        <w:rPr>
          <w:sz w:val="16"/>
          <w:szCs w:val="16"/>
        </w:rPr>
      </w:pPr>
      <w:r w:rsidRPr="00AE3E17">
        <w:rPr>
          <w:sz w:val="16"/>
          <w:szCs w:val="16"/>
        </w:rPr>
        <w:t xml:space="preserve">майнові права, включаючи майнові права інтелектуальної власності на об’єкти права інтелектуальної власності, зокрема інформаційні </w:t>
      </w:r>
      <w:r w:rsidRPr="00AE3E17">
        <w:rPr>
          <w:sz w:val="16"/>
          <w:szCs w:val="16"/>
        </w:rPr>
        <w:lastRenderedPageBreak/>
        <w:t>системи, об’єкти авторського права та/або суміжних прав;</w:t>
      </w:r>
    </w:p>
    <w:p w:rsidR="004E5655" w:rsidRPr="00AE3E17" w:rsidRDefault="004E5655" w:rsidP="004E5655">
      <w:pPr>
        <w:numPr>
          <w:ilvl w:val="0"/>
          <w:numId w:val="76"/>
        </w:numPr>
        <w:spacing w:before="100" w:beforeAutospacing="1" w:after="100" w:afterAutospacing="1" w:line="240" w:lineRule="auto"/>
        <w:rPr>
          <w:sz w:val="16"/>
          <w:szCs w:val="16"/>
        </w:rPr>
      </w:pPr>
      <w:r w:rsidRPr="00AE3E17">
        <w:rPr>
          <w:sz w:val="16"/>
          <w:szCs w:val="16"/>
        </w:rPr>
        <w:t>інші активи, передбачені законодавством.</w:t>
      </w:r>
    </w:p>
    <w:p w:rsidR="004E5655" w:rsidRPr="00AE3E17" w:rsidRDefault="004E5655" w:rsidP="004E5655">
      <w:pPr>
        <w:pStyle w:val="a3"/>
        <w:rPr>
          <w:sz w:val="16"/>
          <w:szCs w:val="16"/>
        </w:rPr>
      </w:pPr>
      <w:r w:rsidRPr="00AE3E17">
        <w:rPr>
          <w:sz w:val="16"/>
          <w:szCs w:val="16"/>
        </w:rPr>
        <w:t>Майно закладів освіти та установ, організацій, підприємств системи освіти належить їм на правах, визначених законодавством.</w:t>
      </w:r>
    </w:p>
    <w:p w:rsidR="004E5655" w:rsidRPr="00AE3E17" w:rsidRDefault="004E5655" w:rsidP="004E5655">
      <w:pPr>
        <w:pStyle w:val="a3"/>
        <w:rPr>
          <w:sz w:val="16"/>
          <w:szCs w:val="16"/>
        </w:rPr>
      </w:pPr>
      <w:r w:rsidRPr="00AE3E17">
        <w:rPr>
          <w:sz w:val="16"/>
          <w:szCs w:val="16"/>
        </w:rPr>
        <w:t>2. Порядок, умови та форми набуття закладами освіти прав на землю визначаються Земельним кодексом України.</w:t>
      </w:r>
    </w:p>
    <w:p w:rsidR="004E5655" w:rsidRPr="00AE3E17" w:rsidRDefault="004E5655" w:rsidP="004E5655">
      <w:pPr>
        <w:pStyle w:val="a3"/>
        <w:rPr>
          <w:sz w:val="16"/>
          <w:szCs w:val="16"/>
        </w:rPr>
      </w:pPr>
      <w:r w:rsidRPr="00AE3E17">
        <w:rPr>
          <w:sz w:val="16"/>
          <w:szCs w:val="16"/>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4E5655" w:rsidRPr="00AE3E17" w:rsidRDefault="004E5655" w:rsidP="004E5655">
      <w:pPr>
        <w:pStyle w:val="a3"/>
        <w:rPr>
          <w:sz w:val="16"/>
          <w:szCs w:val="16"/>
        </w:rPr>
      </w:pPr>
      <w:r w:rsidRPr="00AE3E17">
        <w:rPr>
          <w:sz w:val="16"/>
          <w:szCs w:val="16"/>
        </w:rPr>
        <w:t>4. Об’єкти та майно державних і комунальних закладів освіти не підлягають приватизації чи використанню не за освітнім призначенням.</w:t>
      </w:r>
    </w:p>
    <w:p w:rsidR="004E5655" w:rsidRPr="00AE3E17" w:rsidRDefault="004E5655" w:rsidP="004E5655">
      <w:pPr>
        <w:pStyle w:val="a3"/>
        <w:rPr>
          <w:sz w:val="16"/>
          <w:szCs w:val="16"/>
        </w:rPr>
      </w:pPr>
      <w:r w:rsidRPr="00AE3E17">
        <w:rPr>
          <w:sz w:val="16"/>
          <w:szCs w:val="16"/>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4E5655" w:rsidRPr="00AE3E17" w:rsidRDefault="004E5655" w:rsidP="004E5655">
      <w:pPr>
        <w:pStyle w:val="a3"/>
        <w:rPr>
          <w:sz w:val="16"/>
          <w:szCs w:val="16"/>
        </w:rPr>
      </w:pPr>
      <w:r w:rsidRPr="00AE3E17">
        <w:rPr>
          <w:sz w:val="16"/>
          <w:szCs w:val="16"/>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4E5655" w:rsidRPr="00AE3E17" w:rsidRDefault="004E5655" w:rsidP="004E5655">
      <w:pPr>
        <w:pStyle w:val="a3"/>
        <w:rPr>
          <w:sz w:val="16"/>
          <w:szCs w:val="16"/>
        </w:rPr>
      </w:pPr>
      <w:r w:rsidRPr="00AE3E17">
        <w:rPr>
          <w:sz w:val="16"/>
          <w:szCs w:val="16"/>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4E5655" w:rsidRPr="00AE3E17" w:rsidRDefault="004E5655" w:rsidP="004E5655">
      <w:pPr>
        <w:pStyle w:val="a3"/>
        <w:rPr>
          <w:sz w:val="16"/>
          <w:szCs w:val="16"/>
        </w:rPr>
      </w:pPr>
      <w:r w:rsidRPr="00AE3E17">
        <w:rPr>
          <w:sz w:val="16"/>
          <w:szCs w:val="16"/>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4E5655" w:rsidRPr="00AE3E17" w:rsidRDefault="004E5655" w:rsidP="004E5655">
      <w:pPr>
        <w:pStyle w:val="a3"/>
        <w:rPr>
          <w:sz w:val="16"/>
          <w:szCs w:val="16"/>
        </w:rPr>
      </w:pPr>
      <w:r w:rsidRPr="00AE3E17">
        <w:rPr>
          <w:rStyle w:val="a4"/>
          <w:sz w:val="16"/>
          <w:szCs w:val="16"/>
        </w:rPr>
        <w:t>Стаття 81</w:t>
      </w:r>
      <w:r w:rsidRPr="00AE3E17">
        <w:rPr>
          <w:sz w:val="16"/>
          <w:szCs w:val="16"/>
        </w:rPr>
        <w:t>. Державно-приватне партнерство у сфері освіти і науки</w:t>
      </w:r>
    </w:p>
    <w:p w:rsidR="004E5655" w:rsidRPr="00AE3E17" w:rsidRDefault="004E5655" w:rsidP="004E5655">
      <w:pPr>
        <w:pStyle w:val="a3"/>
        <w:rPr>
          <w:sz w:val="16"/>
          <w:szCs w:val="16"/>
        </w:rPr>
      </w:pPr>
      <w:r w:rsidRPr="00AE3E17">
        <w:rPr>
          <w:sz w:val="16"/>
          <w:szCs w:val="16"/>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4E5655" w:rsidRPr="00AE3E17" w:rsidRDefault="004E5655" w:rsidP="004E5655">
      <w:pPr>
        <w:pStyle w:val="a3"/>
        <w:rPr>
          <w:sz w:val="16"/>
          <w:szCs w:val="16"/>
        </w:rPr>
      </w:pPr>
      <w:r w:rsidRPr="00AE3E17">
        <w:rPr>
          <w:sz w:val="16"/>
          <w:szCs w:val="16"/>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4E5655" w:rsidRPr="00AE3E17" w:rsidRDefault="004E5655" w:rsidP="004E5655">
      <w:pPr>
        <w:pStyle w:val="a3"/>
        <w:rPr>
          <w:sz w:val="16"/>
          <w:szCs w:val="16"/>
        </w:rPr>
      </w:pPr>
      <w:r w:rsidRPr="00AE3E17">
        <w:rPr>
          <w:sz w:val="16"/>
          <w:szCs w:val="16"/>
        </w:rPr>
        <w:t>3. Державно-приватне партнерство у сфері освіти і науки може передбачати:</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t>спільне фінансування закладів освіти, а також юридичних і фізичних осіб, які провадять освітню діяльність;</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t>утворення та/або спільне фінансування і розвиток баз практичної підготовки;</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t>розроблення і розвиток сучасних технологій освіти, навчання;</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t>професійно-практичну підготовку;</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t>запровадження спільних програм фінансування підготовки фахівців тощо;</w:t>
      </w:r>
    </w:p>
    <w:p w:rsidR="004E5655" w:rsidRPr="00AE3E17" w:rsidRDefault="004E5655" w:rsidP="004E5655">
      <w:pPr>
        <w:numPr>
          <w:ilvl w:val="0"/>
          <w:numId w:val="77"/>
        </w:numPr>
        <w:spacing w:before="100" w:beforeAutospacing="1" w:after="100" w:afterAutospacing="1" w:line="240" w:lineRule="auto"/>
        <w:rPr>
          <w:sz w:val="16"/>
          <w:szCs w:val="16"/>
        </w:rPr>
      </w:pPr>
      <w:r w:rsidRPr="00AE3E17">
        <w:rPr>
          <w:sz w:val="16"/>
          <w:szCs w:val="16"/>
        </w:rPr>
        <w:lastRenderedPageBreak/>
        <w:t>здійснення заходів щодо соціального захисту та поліпшення житлових умов працівників системи освіти та здобувачів освіти.</w:t>
      </w:r>
    </w:p>
    <w:p w:rsidR="004E5655" w:rsidRPr="00AE3E17" w:rsidRDefault="004E5655" w:rsidP="004E5655">
      <w:pPr>
        <w:pStyle w:val="a3"/>
        <w:rPr>
          <w:sz w:val="16"/>
          <w:szCs w:val="16"/>
        </w:rPr>
      </w:pPr>
      <w:r w:rsidRPr="00AE3E17">
        <w:rPr>
          <w:sz w:val="16"/>
          <w:szCs w:val="16"/>
        </w:rPr>
        <w:t>4. Фінансування державно-приватного партнерства у сфері освіти може здійснюватися за рахунок:</w:t>
      </w:r>
    </w:p>
    <w:p w:rsidR="004E5655" w:rsidRPr="00AE3E17" w:rsidRDefault="004E5655" w:rsidP="004E5655">
      <w:pPr>
        <w:numPr>
          <w:ilvl w:val="0"/>
          <w:numId w:val="78"/>
        </w:numPr>
        <w:spacing w:before="100" w:beforeAutospacing="1" w:after="100" w:afterAutospacing="1" w:line="240" w:lineRule="auto"/>
        <w:rPr>
          <w:sz w:val="16"/>
          <w:szCs w:val="16"/>
        </w:rPr>
      </w:pPr>
      <w:r w:rsidRPr="00AE3E17">
        <w:rPr>
          <w:sz w:val="16"/>
          <w:szCs w:val="16"/>
        </w:rPr>
        <w:t>фінансових ресурсів приватного партнера;</w:t>
      </w:r>
    </w:p>
    <w:p w:rsidR="004E5655" w:rsidRPr="00AE3E17" w:rsidRDefault="004E5655" w:rsidP="004E5655">
      <w:pPr>
        <w:numPr>
          <w:ilvl w:val="0"/>
          <w:numId w:val="78"/>
        </w:numPr>
        <w:spacing w:before="100" w:beforeAutospacing="1" w:after="100" w:afterAutospacing="1" w:line="240" w:lineRule="auto"/>
        <w:rPr>
          <w:sz w:val="16"/>
          <w:szCs w:val="16"/>
        </w:rPr>
      </w:pPr>
      <w:r w:rsidRPr="00AE3E17">
        <w:rPr>
          <w:sz w:val="16"/>
          <w:szCs w:val="16"/>
        </w:rPr>
        <w:t>фінансових ресурсів, запозичених в установленому порядку;</w:t>
      </w:r>
    </w:p>
    <w:p w:rsidR="004E5655" w:rsidRPr="00AE3E17" w:rsidRDefault="004E5655" w:rsidP="004E5655">
      <w:pPr>
        <w:numPr>
          <w:ilvl w:val="0"/>
          <w:numId w:val="78"/>
        </w:numPr>
        <w:spacing w:before="100" w:beforeAutospacing="1" w:after="100" w:afterAutospacing="1" w:line="240" w:lineRule="auto"/>
        <w:rPr>
          <w:sz w:val="16"/>
          <w:szCs w:val="16"/>
        </w:rPr>
      </w:pPr>
      <w:r w:rsidRPr="00AE3E17">
        <w:rPr>
          <w:sz w:val="16"/>
          <w:szCs w:val="16"/>
        </w:rPr>
        <w:t>коштів державного та місцевих бюджетів;</w:t>
      </w:r>
    </w:p>
    <w:p w:rsidR="004E5655" w:rsidRPr="00AE3E17" w:rsidRDefault="004E5655" w:rsidP="004E5655">
      <w:pPr>
        <w:numPr>
          <w:ilvl w:val="0"/>
          <w:numId w:val="78"/>
        </w:numPr>
        <w:spacing w:before="100" w:beforeAutospacing="1" w:after="100" w:afterAutospacing="1" w:line="240" w:lineRule="auto"/>
        <w:rPr>
          <w:sz w:val="16"/>
          <w:szCs w:val="16"/>
        </w:rPr>
      </w:pPr>
      <w:r w:rsidRPr="00AE3E17">
        <w:rPr>
          <w:sz w:val="16"/>
          <w:szCs w:val="16"/>
        </w:rPr>
        <w:t>інших джерел, не заборонених законодавством.</w:t>
      </w:r>
    </w:p>
    <w:p w:rsidR="004E5655" w:rsidRPr="00AE3E17" w:rsidRDefault="004E5655" w:rsidP="004E5655">
      <w:pPr>
        <w:pStyle w:val="a3"/>
        <w:rPr>
          <w:sz w:val="16"/>
          <w:szCs w:val="16"/>
        </w:rPr>
      </w:pPr>
      <w:r w:rsidRPr="00AE3E17">
        <w:rPr>
          <w:sz w:val="16"/>
          <w:szCs w:val="16"/>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4E5655" w:rsidRPr="00AE3E17" w:rsidRDefault="004E5655" w:rsidP="004E5655">
      <w:pPr>
        <w:pStyle w:val="a3"/>
        <w:rPr>
          <w:sz w:val="16"/>
          <w:szCs w:val="16"/>
        </w:rPr>
      </w:pPr>
      <w:r w:rsidRPr="00AE3E17">
        <w:rPr>
          <w:sz w:val="16"/>
          <w:szCs w:val="16"/>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4E5655" w:rsidRPr="00AE3E17" w:rsidRDefault="004E5655" w:rsidP="004E5655">
      <w:pPr>
        <w:pStyle w:val="a3"/>
        <w:rPr>
          <w:sz w:val="16"/>
          <w:szCs w:val="16"/>
        </w:rPr>
      </w:pPr>
      <w:r w:rsidRPr="00AE3E17">
        <w:rPr>
          <w:sz w:val="16"/>
          <w:szCs w:val="16"/>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4E5655" w:rsidRPr="00AE3E17" w:rsidRDefault="004E5655" w:rsidP="004E5655">
      <w:pPr>
        <w:pStyle w:val="a3"/>
        <w:jc w:val="center"/>
        <w:rPr>
          <w:sz w:val="16"/>
          <w:szCs w:val="16"/>
        </w:rPr>
      </w:pPr>
      <w:r w:rsidRPr="00AE3E17">
        <w:rPr>
          <w:rStyle w:val="a4"/>
          <w:sz w:val="16"/>
          <w:szCs w:val="16"/>
        </w:rPr>
        <w:t>Розділ XI </w:t>
      </w:r>
      <w:r w:rsidRPr="00AE3E17">
        <w:rPr>
          <w:sz w:val="16"/>
          <w:szCs w:val="16"/>
        </w:rPr>
        <w:br/>
      </w:r>
      <w:r w:rsidRPr="00AE3E17">
        <w:rPr>
          <w:rStyle w:val="a4"/>
          <w:sz w:val="16"/>
          <w:szCs w:val="16"/>
        </w:rPr>
        <w:t>МІЖНАРОДНЕ СПІВРОБІТНИЦТВО</w:t>
      </w:r>
    </w:p>
    <w:p w:rsidR="004E5655" w:rsidRPr="00AE3E17" w:rsidRDefault="004E5655" w:rsidP="004E5655">
      <w:pPr>
        <w:pStyle w:val="a3"/>
        <w:rPr>
          <w:sz w:val="16"/>
          <w:szCs w:val="16"/>
        </w:rPr>
      </w:pPr>
      <w:r w:rsidRPr="00AE3E17">
        <w:rPr>
          <w:rStyle w:val="a4"/>
          <w:sz w:val="16"/>
          <w:szCs w:val="16"/>
        </w:rPr>
        <w:t>Стаття 82.</w:t>
      </w:r>
      <w:r w:rsidRPr="00AE3E17">
        <w:rPr>
          <w:sz w:val="16"/>
          <w:szCs w:val="16"/>
        </w:rPr>
        <w:t> Міжнародне співробітництво у системі освіти</w:t>
      </w:r>
    </w:p>
    <w:p w:rsidR="004E5655" w:rsidRPr="00AE3E17" w:rsidRDefault="004E5655" w:rsidP="004E5655">
      <w:pPr>
        <w:pStyle w:val="a3"/>
        <w:rPr>
          <w:sz w:val="16"/>
          <w:szCs w:val="16"/>
        </w:rPr>
      </w:pPr>
      <w:r w:rsidRPr="00AE3E17">
        <w:rPr>
          <w:sz w:val="16"/>
          <w:szCs w:val="16"/>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E5655" w:rsidRPr="00AE3E17" w:rsidRDefault="004E5655" w:rsidP="004E5655">
      <w:pPr>
        <w:pStyle w:val="a3"/>
        <w:rPr>
          <w:sz w:val="16"/>
          <w:szCs w:val="16"/>
        </w:rPr>
      </w:pPr>
      <w:r w:rsidRPr="00AE3E17">
        <w:rPr>
          <w:sz w:val="16"/>
          <w:szCs w:val="16"/>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4E5655" w:rsidRPr="00AE3E17" w:rsidRDefault="004E5655" w:rsidP="004E5655">
      <w:pPr>
        <w:pStyle w:val="a3"/>
        <w:rPr>
          <w:sz w:val="16"/>
          <w:szCs w:val="16"/>
        </w:rPr>
      </w:pPr>
      <w:r w:rsidRPr="00AE3E17">
        <w:rPr>
          <w:sz w:val="16"/>
          <w:szCs w:val="16"/>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E5655" w:rsidRPr="00AE3E17" w:rsidRDefault="004E5655" w:rsidP="004E5655">
      <w:pPr>
        <w:pStyle w:val="a3"/>
        <w:rPr>
          <w:sz w:val="16"/>
          <w:szCs w:val="16"/>
        </w:rPr>
      </w:pPr>
      <w:r w:rsidRPr="00AE3E17">
        <w:rPr>
          <w:sz w:val="16"/>
          <w:szCs w:val="16"/>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4E5655" w:rsidRPr="00AE3E17" w:rsidRDefault="004E5655" w:rsidP="004E5655">
      <w:pPr>
        <w:pStyle w:val="a3"/>
        <w:rPr>
          <w:sz w:val="16"/>
          <w:szCs w:val="16"/>
        </w:rPr>
      </w:pPr>
      <w:r w:rsidRPr="00AE3E17">
        <w:rPr>
          <w:sz w:val="16"/>
          <w:szCs w:val="16"/>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4E5655" w:rsidRPr="00AE3E17" w:rsidRDefault="004E5655" w:rsidP="004E5655">
      <w:pPr>
        <w:pStyle w:val="a3"/>
        <w:rPr>
          <w:sz w:val="16"/>
          <w:szCs w:val="16"/>
        </w:rPr>
      </w:pPr>
      <w:r w:rsidRPr="00AE3E17">
        <w:rPr>
          <w:sz w:val="16"/>
          <w:szCs w:val="16"/>
        </w:rPr>
        <w:lastRenderedPageBreak/>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4E5655" w:rsidRPr="00AE3E17" w:rsidRDefault="004E5655" w:rsidP="004E5655">
      <w:pPr>
        <w:pStyle w:val="a3"/>
        <w:rPr>
          <w:sz w:val="16"/>
          <w:szCs w:val="16"/>
        </w:rPr>
      </w:pPr>
      <w:r w:rsidRPr="00AE3E17">
        <w:rPr>
          <w:sz w:val="16"/>
          <w:szCs w:val="16"/>
        </w:rPr>
        <w:t>7. Держава сприяє міжнародному співробітництву у сфері освіти шляхом:</w:t>
      </w:r>
    </w:p>
    <w:p w:rsidR="004E5655" w:rsidRPr="00AE3E17" w:rsidRDefault="004E5655" w:rsidP="004E5655">
      <w:pPr>
        <w:numPr>
          <w:ilvl w:val="0"/>
          <w:numId w:val="79"/>
        </w:numPr>
        <w:spacing w:before="100" w:beforeAutospacing="1" w:after="100" w:afterAutospacing="1" w:line="240" w:lineRule="auto"/>
        <w:rPr>
          <w:sz w:val="16"/>
          <w:szCs w:val="16"/>
        </w:rPr>
      </w:pPr>
      <w:r w:rsidRPr="00AE3E17">
        <w:rPr>
          <w:sz w:val="16"/>
          <w:szCs w:val="16"/>
        </w:rPr>
        <w:t>здійснення заходів щодо розвитку та зміцнення міжнародного співробітництва;</w:t>
      </w:r>
    </w:p>
    <w:p w:rsidR="004E5655" w:rsidRPr="00AE3E17" w:rsidRDefault="004E5655" w:rsidP="004E5655">
      <w:pPr>
        <w:numPr>
          <w:ilvl w:val="0"/>
          <w:numId w:val="79"/>
        </w:numPr>
        <w:spacing w:before="100" w:beforeAutospacing="1" w:after="100" w:afterAutospacing="1" w:line="240" w:lineRule="auto"/>
        <w:rPr>
          <w:sz w:val="16"/>
          <w:szCs w:val="16"/>
        </w:rPr>
      </w:pPr>
      <w:r w:rsidRPr="00AE3E17">
        <w:rPr>
          <w:sz w:val="16"/>
          <w:szCs w:val="16"/>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4E5655" w:rsidRPr="00AE3E17" w:rsidRDefault="004E5655" w:rsidP="004E5655">
      <w:pPr>
        <w:numPr>
          <w:ilvl w:val="0"/>
          <w:numId w:val="79"/>
        </w:numPr>
        <w:spacing w:before="100" w:beforeAutospacing="1" w:after="100" w:afterAutospacing="1" w:line="240" w:lineRule="auto"/>
        <w:rPr>
          <w:sz w:val="16"/>
          <w:szCs w:val="16"/>
        </w:rPr>
      </w:pPr>
      <w:r w:rsidRPr="00AE3E17">
        <w:rPr>
          <w:sz w:val="16"/>
          <w:szCs w:val="16"/>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4E5655" w:rsidRPr="00AE3E17" w:rsidRDefault="004E5655" w:rsidP="004E5655">
      <w:pPr>
        <w:numPr>
          <w:ilvl w:val="0"/>
          <w:numId w:val="79"/>
        </w:numPr>
        <w:spacing w:before="100" w:beforeAutospacing="1" w:after="100" w:afterAutospacing="1" w:line="240" w:lineRule="auto"/>
        <w:rPr>
          <w:sz w:val="16"/>
          <w:szCs w:val="16"/>
        </w:rPr>
      </w:pPr>
      <w:r w:rsidRPr="00AE3E17">
        <w:rPr>
          <w:sz w:val="16"/>
          <w:szCs w:val="16"/>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4E5655" w:rsidRPr="00AE3E17" w:rsidRDefault="004E5655" w:rsidP="004E5655">
      <w:pPr>
        <w:numPr>
          <w:ilvl w:val="0"/>
          <w:numId w:val="79"/>
        </w:numPr>
        <w:spacing w:before="100" w:beforeAutospacing="1" w:after="100" w:afterAutospacing="1" w:line="240" w:lineRule="auto"/>
        <w:rPr>
          <w:sz w:val="16"/>
          <w:szCs w:val="16"/>
        </w:rPr>
      </w:pPr>
      <w:r w:rsidRPr="00AE3E17">
        <w:rPr>
          <w:sz w:val="16"/>
          <w:szCs w:val="16"/>
        </w:rPr>
        <w:t>надання консультативної підтримки з питань міжнародного співробітництва у сфері освіти і науки;</w:t>
      </w:r>
    </w:p>
    <w:p w:rsidR="004E5655" w:rsidRPr="00AE3E17" w:rsidRDefault="004E5655" w:rsidP="004E5655">
      <w:pPr>
        <w:numPr>
          <w:ilvl w:val="0"/>
          <w:numId w:val="79"/>
        </w:numPr>
        <w:spacing w:before="100" w:beforeAutospacing="1" w:after="100" w:afterAutospacing="1" w:line="240" w:lineRule="auto"/>
        <w:rPr>
          <w:sz w:val="16"/>
          <w:szCs w:val="16"/>
        </w:rPr>
      </w:pPr>
      <w:r w:rsidRPr="00AE3E17">
        <w:rPr>
          <w:sz w:val="16"/>
          <w:szCs w:val="16"/>
        </w:rPr>
        <w:t>здійснення іншої діяльності відповідно до законодавства.</w:t>
      </w:r>
    </w:p>
    <w:p w:rsidR="004E5655" w:rsidRPr="00AE3E17" w:rsidRDefault="004E5655" w:rsidP="004E5655">
      <w:pPr>
        <w:pStyle w:val="a3"/>
        <w:rPr>
          <w:sz w:val="16"/>
          <w:szCs w:val="16"/>
        </w:rPr>
      </w:pPr>
      <w:r w:rsidRPr="00AE3E17">
        <w:rPr>
          <w:rStyle w:val="a4"/>
          <w:sz w:val="16"/>
          <w:szCs w:val="16"/>
        </w:rPr>
        <w:t>Стаття 83.</w:t>
      </w:r>
      <w:r w:rsidRPr="00AE3E17">
        <w:rPr>
          <w:sz w:val="16"/>
          <w:szCs w:val="16"/>
        </w:rPr>
        <w:t> Участь у міжнародних дослідженнях якості освіти</w:t>
      </w:r>
    </w:p>
    <w:p w:rsidR="004E5655" w:rsidRPr="00AE3E17" w:rsidRDefault="004E5655" w:rsidP="004E5655">
      <w:pPr>
        <w:pStyle w:val="a3"/>
        <w:rPr>
          <w:sz w:val="16"/>
          <w:szCs w:val="16"/>
        </w:rPr>
      </w:pPr>
      <w:r w:rsidRPr="00AE3E17">
        <w:rPr>
          <w:sz w:val="16"/>
          <w:szCs w:val="16"/>
        </w:rPr>
        <w:t>1. Держава з метою незалежного оцінювання якості освіти забезпечує участь у міжнародних порівняльних дослідженнях якості освіти.</w:t>
      </w:r>
    </w:p>
    <w:p w:rsidR="004E5655" w:rsidRPr="00AE3E17" w:rsidRDefault="004E5655" w:rsidP="004E5655">
      <w:pPr>
        <w:pStyle w:val="a3"/>
        <w:rPr>
          <w:sz w:val="16"/>
          <w:szCs w:val="16"/>
        </w:rPr>
      </w:pPr>
      <w:r w:rsidRPr="00AE3E17">
        <w:rPr>
          <w:sz w:val="16"/>
          <w:szCs w:val="16"/>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4E5655" w:rsidRPr="00AE3E17" w:rsidRDefault="004E5655" w:rsidP="004E5655">
      <w:pPr>
        <w:pStyle w:val="a3"/>
        <w:rPr>
          <w:sz w:val="16"/>
          <w:szCs w:val="16"/>
        </w:rPr>
      </w:pPr>
      <w:r w:rsidRPr="00AE3E17">
        <w:rPr>
          <w:sz w:val="16"/>
          <w:szCs w:val="16"/>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4E5655" w:rsidRPr="00AE3E17" w:rsidRDefault="004E5655" w:rsidP="004E5655">
      <w:pPr>
        <w:pStyle w:val="a3"/>
        <w:rPr>
          <w:sz w:val="16"/>
          <w:szCs w:val="16"/>
        </w:rPr>
      </w:pPr>
      <w:r w:rsidRPr="00AE3E17">
        <w:rPr>
          <w:rStyle w:val="a4"/>
          <w:sz w:val="16"/>
          <w:szCs w:val="16"/>
        </w:rPr>
        <w:t>Стаття 84.</w:t>
      </w:r>
      <w:r w:rsidRPr="00AE3E17">
        <w:rPr>
          <w:sz w:val="16"/>
          <w:szCs w:val="16"/>
        </w:rPr>
        <w:t> Міжнародна академічна мобільність</w:t>
      </w:r>
    </w:p>
    <w:p w:rsidR="004E5655" w:rsidRPr="00AE3E17" w:rsidRDefault="004E5655" w:rsidP="004E5655">
      <w:pPr>
        <w:pStyle w:val="a3"/>
        <w:rPr>
          <w:sz w:val="16"/>
          <w:szCs w:val="16"/>
        </w:rPr>
      </w:pPr>
      <w:r w:rsidRPr="00AE3E17">
        <w:rPr>
          <w:sz w:val="16"/>
          <w:szCs w:val="16"/>
        </w:rPr>
        <w:t>1. Держава створює умови для:</w:t>
      </w:r>
    </w:p>
    <w:p w:rsidR="004E5655" w:rsidRPr="00AE3E17" w:rsidRDefault="004E5655" w:rsidP="004E5655">
      <w:pPr>
        <w:numPr>
          <w:ilvl w:val="0"/>
          <w:numId w:val="80"/>
        </w:numPr>
        <w:spacing w:before="100" w:beforeAutospacing="1" w:after="100" w:afterAutospacing="1" w:line="240" w:lineRule="auto"/>
        <w:rPr>
          <w:sz w:val="16"/>
          <w:szCs w:val="16"/>
        </w:rPr>
      </w:pPr>
      <w:r w:rsidRPr="00AE3E17">
        <w:rPr>
          <w:sz w:val="16"/>
          <w:szCs w:val="16"/>
        </w:rPr>
        <w:t>реалізації права учасників освітнього процесу на міжнародну академічну мобільність;</w:t>
      </w:r>
    </w:p>
    <w:p w:rsidR="004E5655" w:rsidRPr="00AE3E17" w:rsidRDefault="004E5655" w:rsidP="004E5655">
      <w:pPr>
        <w:numPr>
          <w:ilvl w:val="0"/>
          <w:numId w:val="80"/>
        </w:numPr>
        <w:spacing w:before="100" w:beforeAutospacing="1" w:after="100" w:afterAutospacing="1" w:line="240" w:lineRule="auto"/>
        <w:rPr>
          <w:sz w:val="16"/>
          <w:szCs w:val="16"/>
        </w:rPr>
      </w:pPr>
      <w:r w:rsidRPr="00AE3E17">
        <w:rPr>
          <w:sz w:val="16"/>
          <w:szCs w:val="16"/>
        </w:rPr>
        <w:t>розроблення спільних освітніх і наукових програм з іноземними закладами освіти, науковими установами, організаціями;</w:t>
      </w:r>
    </w:p>
    <w:p w:rsidR="004E5655" w:rsidRPr="00AE3E17" w:rsidRDefault="004E5655" w:rsidP="004E5655">
      <w:pPr>
        <w:numPr>
          <w:ilvl w:val="0"/>
          <w:numId w:val="80"/>
        </w:numPr>
        <w:spacing w:before="100" w:beforeAutospacing="1" w:after="100" w:afterAutospacing="1" w:line="240" w:lineRule="auto"/>
        <w:rPr>
          <w:sz w:val="16"/>
          <w:szCs w:val="16"/>
        </w:rPr>
      </w:pPr>
      <w:r w:rsidRPr="00AE3E17">
        <w:rPr>
          <w:sz w:val="16"/>
          <w:szCs w:val="16"/>
        </w:rPr>
        <w:t>залучення іноземців до навчання та викладання в закладах освіти України.</w:t>
      </w:r>
    </w:p>
    <w:p w:rsidR="004E5655" w:rsidRPr="00AE3E17" w:rsidRDefault="004E5655" w:rsidP="004E5655">
      <w:pPr>
        <w:pStyle w:val="a3"/>
        <w:rPr>
          <w:sz w:val="16"/>
          <w:szCs w:val="16"/>
        </w:rPr>
      </w:pPr>
      <w:r w:rsidRPr="00AE3E17">
        <w:rPr>
          <w:sz w:val="16"/>
          <w:szCs w:val="16"/>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4E5655" w:rsidRPr="00AE3E17" w:rsidRDefault="004E5655" w:rsidP="004E5655">
      <w:pPr>
        <w:pStyle w:val="a3"/>
        <w:jc w:val="center"/>
        <w:rPr>
          <w:sz w:val="16"/>
          <w:szCs w:val="16"/>
        </w:rPr>
      </w:pPr>
      <w:r w:rsidRPr="00AE3E17">
        <w:rPr>
          <w:rStyle w:val="a4"/>
          <w:sz w:val="16"/>
          <w:szCs w:val="16"/>
        </w:rPr>
        <w:t>Розділ XII </w:t>
      </w:r>
      <w:r w:rsidRPr="00AE3E17">
        <w:rPr>
          <w:sz w:val="16"/>
          <w:szCs w:val="16"/>
        </w:rPr>
        <w:br/>
      </w:r>
      <w:r w:rsidRPr="00AE3E17">
        <w:rPr>
          <w:rStyle w:val="a4"/>
          <w:sz w:val="16"/>
          <w:szCs w:val="16"/>
        </w:rPr>
        <w:t>ПРИКІНЦЕВІ ТА ПЕРЕХІДНІ ПОЛОЖЕННЯ</w:t>
      </w:r>
    </w:p>
    <w:p w:rsidR="004E5655" w:rsidRPr="00AE3E17" w:rsidRDefault="004E5655" w:rsidP="004E5655">
      <w:pPr>
        <w:pStyle w:val="a3"/>
        <w:rPr>
          <w:sz w:val="16"/>
          <w:szCs w:val="16"/>
        </w:rPr>
      </w:pPr>
      <w:r w:rsidRPr="00AE3E17">
        <w:rPr>
          <w:sz w:val="16"/>
          <w:szCs w:val="16"/>
        </w:rPr>
        <w:t>1. Цей Закон набирає чинності з дня, наступного за днем його опублікування, крім:</w:t>
      </w:r>
    </w:p>
    <w:p w:rsidR="004E5655" w:rsidRPr="00AE3E17" w:rsidRDefault="004E5655" w:rsidP="004E5655">
      <w:pPr>
        <w:numPr>
          <w:ilvl w:val="0"/>
          <w:numId w:val="81"/>
        </w:numPr>
        <w:spacing w:before="100" w:beforeAutospacing="1" w:after="100" w:afterAutospacing="1" w:line="240" w:lineRule="auto"/>
        <w:rPr>
          <w:sz w:val="16"/>
          <w:szCs w:val="16"/>
        </w:rPr>
      </w:pPr>
      <w:r w:rsidRPr="00AE3E17">
        <w:rPr>
          <w:sz w:val="16"/>
          <w:szCs w:val="16"/>
        </w:rPr>
        <w:lastRenderedPageBreak/>
        <w:t>статті 38 та абзацу третього частини другої статті 59 цього Закону, які набирають чинності з 1 січня 2018 року;</w:t>
      </w:r>
    </w:p>
    <w:p w:rsidR="004E5655" w:rsidRPr="00AE3E17" w:rsidRDefault="004E5655" w:rsidP="004E5655">
      <w:pPr>
        <w:numPr>
          <w:ilvl w:val="0"/>
          <w:numId w:val="81"/>
        </w:numPr>
        <w:spacing w:before="100" w:beforeAutospacing="1" w:after="100" w:afterAutospacing="1" w:line="240" w:lineRule="auto"/>
        <w:rPr>
          <w:sz w:val="16"/>
          <w:szCs w:val="16"/>
        </w:rPr>
      </w:pPr>
      <w:r w:rsidRPr="00AE3E17">
        <w:rPr>
          <w:sz w:val="16"/>
          <w:szCs w:val="16"/>
        </w:rPr>
        <w:t>абзаців першогоі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4E5655" w:rsidRPr="00AE3E17" w:rsidRDefault="004E5655" w:rsidP="004E5655">
      <w:pPr>
        <w:numPr>
          <w:ilvl w:val="0"/>
          <w:numId w:val="81"/>
        </w:numPr>
        <w:spacing w:before="100" w:beforeAutospacing="1" w:after="100" w:afterAutospacing="1" w:line="240" w:lineRule="auto"/>
        <w:rPr>
          <w:sz w:val="16"/>
          <w:szCs w:val="16"/>
        </w:rPr>
      </w:pPr>
      <w:r w:rsidRPr="00AE3E17">
        <w:rPr>
          <w:sz w:val="16"/>
          <w:szCs w:val="16"/>
        </w:rPr>
        <w:t>частини п’ятої статті 61 та частини десятої статті 78 цього Закону, які набирають чинності з 1 січня 2019 року;</w:t>
      </w:r>
    </w:p>
    <w:p w:rsidR="004E5655" w:rsidRPr="00AE3E17" w:rsidRDefault="004E5655" w:rsidP="004E5655">
      <w:pPr>
        <w:numPr>
          <w:ilvl w:val="0"/>
          <w:numId w:val="81"/>
        </w:numPr>
        <w:spacing w:before="100" w:beforeAutospacing="1" w:after="100" w:afterAutospacing="1" w:line="240" w:lineRule="auto"/>
        <w:rPr>
          <w:sz w:val="16"/>
          <w:szCs w:val="16"/>
        </w:rPr>
      </w:pPr>
      <w:r w:rsidRPr="00AE3E17">
        <w:rPr>
          <w:sz w:val="16"/>
          <w:szCs w:val="16"/>
        </w:rPr>
        <w:t>частини третьої статті 43 </w:t>
      </w:r>
      <w:hyperlink r:id="rId16" w:history="1">
        <w:r w:rsidRPr="00AE3E17">
          <w:rPr>
            <w:rStyle w:val="a5"/>
            <w:sz w:val="16"/>
            <w:szCs w:val="16"/>
          </w:rPr>
          <w:t>Закону України "Про загальну середню освіту</w:t>
        </w:r>
      </w:hyperlink>
      <w:r w:rsidRPr="00AE3E17">
        <w:rPr>
          <w:sz w:val="16"/>
          <w:szCs w:val="16"/>
        </w:rPr>
        <w:t>" (в редакції цього Закону), яка набирає чинності з 1 січня 2019 року;</w:t>
      </w:r>
    </w:p>
    <w:p w:rsidR="004E5655" w:rsidRPr="00AE3E17" w:rsidRDefault="004E5655" w:rsidP="004E5655">
      <w:pPr>
        <w:numPr>
          <w:ilvl w:val="0"/>
          <w:numId w:val="81"/>
        </w:numPr>
        <w:spacing w:before="100" w:beforeAutospacing="1" w:after="100" w:afterAutospacing="1" w:line="240" w:lineRule="auto"/>
        <w:rPr>
          <w:sz w:val="16"/>
          <w:szCs w:val="16"/>
        </w:rPr>
      </w:pPr>
      <w:r w:rsidRPr="00AE3E17">
        <w:rPr>
          <w:sz w:val="16"/>
          <w:szCs w:val="16"/>
        </w:rPr>
        <w:t>абзацу другогопідпункту 5 пункту 4 цього розділу, який набирає чинності з 1 січня 2030 року.</w:t>
      </w:r>
    </w:p>
    <w:p w:rsidR="004E5655" w:rsidRPr="00AE3E17" w:rsidRDefault="004E5655" w:rsidP="004E5655">
      <w:pPr>
        <w:pStyle w:val="a3"/>
        <w:rPr>
          <w:sz w:val="16"/>
          <w:szCs w:val="16"/>
        </w:rPr>
      </w:pPr>
      <w:r w:rsidRPr="00AE3E17">
        <w:rPr>
          <w:sz w:val="16"/>
          <w:szCs w:val="16"/>
        </w:rPr>
        <w:t>2. Визнати такими, що втратили чинність:</w:t>
      </w:r>
    </w:p>
    <w:p w:rsidR="004E5655" w:rsidRPr="00AE3E17" w:rsidRDefault="004443BC" w:rsidP="004E5655">
      <w:pPr>
        <w:numPr>
          <w:ilvl w:val="0"/>
          <w:numId w:val="82"/>
        </w:numPr>
        <w:spacing w:before="100" w:beforeAutospacing="1" w:after="100" w:afterAutospacing="1" w:line="240" w:lineRule="auto"/>
        <w:rPr>
          <w:sz w:val="16"/>
          <w:szCs w:val="16"/>
        </w:rPr>
      </w:pPr>
      <w:hyperlink r:id="rId17" w:history="1">
        <w:r w:rsidR="004E5655" w:rsidRPr="00AE3E17">
          <w:rPr>
            <w:rStyle w:val="a5"/>
            <w:sz w:val="16"/>
            <w:szCs w:val="16"/>
          </w:rPr>
          <w:t>Закон України "Про освіту"</w:t>
        </w:r>
      </w:hyperlink>
      <w:r w:rsidR="004E5655" w:rsidRPr="00AE3E17">
        <w:rPr>
          <w:sz w:val="16"/>
          <w:szCs w:val="16"/>
        </w:rPr>
        <w:t>(Відомості Верховної Ради УРСР, 1991 р., № 34, ст. 451 із наступними змінами);</w:t>
      </w:r>
    </w:p>
    <w:p w:rsidR="004E5655" w:rsidRPr="00AE3E17" w:rsidRDefault="004E5655" w:rsidP="004E5655">
      <w:pPr>
        <w:numPr>
          <w:ilvl w:val="0"/>
          <w:numId w:val="82"/>
        </w:numPr>
        <w:spacing w:before="100" w:beforeAutospacing="1" w:after="100" w:afterAutospacing="1" w:line="240" w:lineRule="auto"/>
        <w:rPr>
          <w:sz w:val="16"/>
          <w:szCs w:val="16"/>
        </w:rPr>
      </w:pPr>
      <w:r w:rsidRPr="00AE3E17">
        <w:rPr>
          <w:sz w:val="16"/>
          <w:szCs w:val="16"/>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4E5655" w:rsidRPr="00AE3E17" w:rsidRDefault="004E5655" w:rsidP="004E5655">
      <w:pPr>
        <w:pStyle w:val="a3"/>
        <w:rPr>
          <w:sz w:val="16"/>
          <w:szCs w:val="16"/>
        </w:rPr>
      </w:pPr>
      <w:r w:rsidRPr="00AE3E17">
        <w:rPr>
          <w:sz w:val="16"/>
          <w:szCs w:val="16"/>
        </w:rPr>
        <w:t>3. Установити, що:</w:t>
      </w:r>
    </w:p>
    <w:p w:rsidR="004E5655" w:rsidRPr="00AE3E17" w:rsidRDefault="004E5655" w:rsidP="004E5655">
      <w:pPr>
        <w:pStyle w:val="a3"/>
        <w:rPr>
          <w:sz w:val="16"/>
          <w:szCs w:val="16"/>
        </w:rPr>
      </w:pPr>
      <w:r w:rsidRPr="00AE3E17">
        <w:rPr>
          <w:sz w:val="16"/>
          <w:szCs w:val="16"/>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4E5655" w:rsidRPr="00AE3E17" w:rsidRDefault="004E5655" w:rsidP="004E5655">
      <w:pPr>
        <w:pStyle w:val="a3"/>
        <w:rPr>
          <w:sz w:val="16"/>
          <w:szCs w:val="16"/>
        </w:rPr>
      </w:pPr>
      <w:r w:rsidRPr="00AE3E17">
        <w:rPr>
          <w:sz w:val="16"/>
          <w:szCs w:val="16"/>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4E5655" w:rsidRPr="00AE3E17" w:rsidRDefault="004E5655" w:rsidP="004E5655">
      <w:pPr>
        <w:pStyle w:val="a3"/>
        <w:rPr>
          <w:sz w:val="16"/>
          <w:szCs w:val="16"/>
        </w:rPr>
      </w:pPr>
      <w:r w:rsidRPr="00AE3E17">
        <w:rPr>
          <w:sz w:val="16"/>
          <w:szCs w:val="16"/>
        </w:rPr>
        <w:t>3) навчання учнів за програмами дванадцятирічної повної загальної середньої освіти починається:</w:t>
      </w:r>
    </w:p>
    <w:p w:rsidR="004E5655" w:rsidRPr="00AE3E17" w:rsidRDefault="004E5655" w:rsidP="004E5655">
      <w:pPr>
        <w:numPr>
          <w:ilvl w:val="0"/>
          <w:numId w:val="83"/>
        </w:numPr>
        <w:spacing w:before="100" w:beforeAutospacing="1" w:after="100" w:afterAutospacing="1" w:line="240" w:lineRule="auto"/>
        <w:rPr>
          <w:sz w:val="16"/>
          <w:szCs w:val="16"/>
        </w:rPr>
      </w:pPr>
      <w:r w:rsidRPr="00AE3E17">
        <w:rPr>
          <w:sz w:val="16"/>
          <w:szCs w:val="16"/>
        </w:rPr>
        <w:t>для початкової освіти - з 1 вересня 2018 року;</w:t>
      </w:r>
    </w:p>
    <w:p w:rsidR="004E5655" w:rsidRPr="00AE3E17" w:rsidRDefault="004E5655" w:rsidP="004E5655">
      <w:pPr>
        <w:numPr>
          <w:ilvl w:val="0"/>
          <w:numId w:val="83"/>
        </w:numPr>
        <w:spacing w:before="100" w:beforeAutospacing="1" w:after="100" w:afterAutospacing="1" w:line="240" w:lineRule="auto"/>
        <w:rPr>
          <w:sz w:val="16"/>
          <w:szCs w:val="16"/>
        </w:rPr>
      </w:pPr>
      <w:r w:rsidRPr="00AE3E17">
        <w:rPr>
          <w:sz w:val="16"/>
          <w:szCs w:val="16"/>
        </w:rPr>
        <w:t>для базової середньої освіти - з 1 вересня 2022 року;</w:t>
      </w:r>
    </w:p>
    <w:p w:rsidR="004E5655" w:rsidRPr="00AE3E17" w:rsidRDefault="004E5655" w:rsidP="004E5655">
      <w:pPr>
        <w:numPr>
          <w:ilvl w:val="0"/>
          <w:numId w:val="83"/>
        </w:numPr>
        <w:spacing w:before="100" w:beforeAutospacing="1" w:after="100" w:afterAutospacing="1" w:line="240" w:lineRule="auto"/>
        <w:rPr>
          <w:sz w:val="16"/>
          <w:szCs w:val="16"/>
        </w:rPr>
      </w:pPr>
      <w:r w:rsidRPr="00AE3E17">
        <w:rPr>
          <w:sz w:val="16"/>
          <w:szCs w:val="16"/>
        </w:rPr>
        <w:t>для профільної середньої освіти - з 1 вересня 2027 року;</w:t>
      </w:r>
    </w:p>
    <w:p w:rsidR="004E5655" w:rsidRPr="00AE3E17" w:rsidRDefault="004E5655" w:rsidP="004E5655">
      <w:pPr>
        <w:pStyle w:val="a3"/>
        <w:rPr>
          <w:sz w:val="16"/>
          <w:szCs w:val="16"/>
        </w:rPr>
      </w:pPr>
      <w:r w:rsidRPr="00AE3E17">
        <w:rPr>
          <w:sz w:val="16"/>
          <w:szCs w:val="16"/>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4E5655" w:rsidRPr="00AE3E17" w:rsidRDefault="004E5655" w:rsidP="004E5655">
      <w:pPr>
        <w:pStyle w:val="a3"/>
        <w:rPr>
          <w:sz w:val="16"/>
          <w:szCs w:val="16"/>
        </w:rPr>
      </w:pPr>
      <w:r w:rsidRPr="00AE3E17">
        <w:rPr>
          <w:sz w:val="16"/>
          <w:szCs w:val="16"/>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4E5655" w:rsidRPr="00AE3E17" w:rsidRDefault="004E5655" w:rsidP="004E5655">
      <w:pPr>
        <w:pStyle w:val="a3"/>
        <w:rPr>
          <w:sz w:val="16"/>
          <w:szCs w:val="16"/>
        </w:rPr>
      </w:pPr>
      <w:r w:rsidRPr="00AE3E17">
        <w:rPr>
          <w:sz w:val="16"/>
          <w:szCs w:val="16"/>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w:t>
      </w:r>
      <w:r w:rsidRPr="00AE3E17">
        <w:rPr>
          <w:sz w:val="16"/>
          <w:szCs w:val="16"/>
        </w:rPr>
        <w:lastRenderedPageBreak/>
        <w:t>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4E5655" w:rsidRPr="00AE3E17" w:rsidRDefault="004E5655" w:rsidP="004E5655">
      <w:pPr>
        <w:pStyle w:val="a3"/>
        <w:rPr>
          <w:sz w:val="16"/>
          <w:szCs w:val="16"/>
        </w:rPr>
      </w:pPr>
      <w:r w:rsidRPr="00AE3E17">
        <w:rPr>
          <w:sz w:val="16"/>
          <w:szCs w:val="16"/>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4E5655" w:rsidRPr="00AE3E17" w:rsidRDefault="004E5655" w:rsidP="004E5655">
      <w:pPr>
        <w:pStyle w:val="a3"/>
        <w:rPr>
          <w:sz w:val="16"/>
          <w:szCs w:val="16"/>
        </w:rPr>
      </w:pPr>
      <w:r w:rsidRPr="00AE3E17">
        <w:rPr>
          <w:sz w:val="16"/>
          <w:szCs w:val="16"/>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4E5655" w:rsidRPr="00AE3E17" w:rsidRDefault="004E5655" w:rsidP="004E5655">
      <w:pPr>
        <w:pStyle w:val="a3"/>
        <w:rPr>
          <w:sz w:val="16"/>
          <w:szCs w:val="16"/>
        </w:rPr>
      </w:pPr>
      <w:r w:rsidRPr="00AE3E17">
        <w:rPr>
          <w:sz w:val="16"/>
          <w:szCs w:val="16"/>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4E5655" w:rsidRPr="00AE3E17" w:rsidRDefault="004E5655" w:rsidP="004E5655">
      <w:pPr>
        <w:pStyle w:val="a3"/>
        <w:rPr>
          <w:sz w:val="16"/>
          <w:szCs w:val="16"/>
        </w:rPr>
      </w:pPr>
      <w:r w:rsidRPr="00AE3E17">
        <w:rPr>
          <w:sz w:val="16"/>
          <w:szCs w:val="16"/>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4E5655" w:rsidRPr="00AE3E17" w:rsidRDefault="004E5655" w:rsidP="004E5655">
      <w:pPr>
        <w:pStyle w:val="a3"/>
        <w:rPr>
          <w:sz w:val="16"/>
          <w:szCs w:val="16"/>
        </w:rPr>
      </w:pPr>
      <w:r w:rsidRPr="00AE3E17">
        <w:rPr>
          <w:sz w:val="16"/>
          <w:szCs w:val="16"/>
        </w:rPr>
        <w:t>11) за особами, які на день набрання чинності цим Законом обіймають посади педагогічних працівників, зберігаються існуючі професійні права;</w:t>
      </w:r>
    </w:p>
    <w:p w:rsidR="004E5655" w:rsidRPr="00AE3E17" w:rsidRDefault="004E5655" w:rsidP="004E5655">
      <w:pPr>
        <w:pStyle w:val="a3"/>
        <w:rPr>
          <w:sz w:val="16"/>
          <w:szCs w:val="16"/>
        </w:rPr>
      </w:pPr>
      <w:r w:rsidRPr="00AE3E17">
        <w:rPr>
          <w:sz w:val="16"/>
          <w:szCs w:val="16"/>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4E5655" w:rsidRPr="00AE3E17" w:rsidRDefault="004E5655" w:rsidP="004E5655">
      <w:pPr>
        <w:pStyle w:val="a3"/>
        <w:rPr>
          <w:sz w:val="16"/>
          <w:szCs w:val="16"/>
        </w:rPr>
      </w:pPr>
      <w:r w:rsidRPr="00AE3E17">
        <w:rPr>
          <w:sz w:val="16"/>
          <w:szCs w:val="16"/>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4E5655" w:rsidRPr="00AE3E17" w:rsidRDefault="004E5655" w:rsidP="004E5655">
      <w:pPr>
        <w:pStyle w:val="a3"/>
        <w:rPr>
          <w:sz w:val="16"/>
          <w:szCs w:val="16"/>
        </w:rPr>
      </w:pPr>
      <w:r w:rsidRPr="00AE3E17">
        <w:rPr>
          <w:sz w:val="16"/>
          <w:szCs w:val="16"/>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4E5655" w:rsidRPr="00AE3E17" w:rsidRDefault="004E5655" w:rsidP="004E5655">
      <w:pPr>
        <w:pStyle w:val="a3"/>
        <w:rPr>
          <w:sz w:val="16"/>
          <w:szCs w:val="16"/>
        </w:rPr>
      </w:pPr>
      <w:r w:rsidRPr="00AE3E17">
        <w:rPr>
          <w:sz w:val="16"/>
          <w:szCs w:val="16"/>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4E5655" w:rsidRPr="00AE3E17" w:rsidRDefault="004E5655" w:rsidP="004E5655">
      <w:pPr>
        <w:pStyle w:val="a3"/>
        <w:rPr>
          <w:sz w:val="16"/>
          <w:szCs w:val="16"/>
        </w:rPr>
      </w:pPr>
      <w:r w:rsidRPr="00AE3E17">
        <w:rPr>
          <w:sz w:val="16"/>
          <w:szCs w:val="16"/>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E5655" w:rsidRPr="00AE3E17" w:rsidRDefault="004E5655" w:rsidP="004E5655">
      <w:pPr>
        <w:pStyle w:val="a3"/>
        <w:rPr>
          <w:sz w:val="16"/>
          <w:szCs w:val="16"/>
        </w:rPr>
      </w:pPr>
      <w:r w:rsidRPr="00AE3E17">
        <w:rPr>
          <w:sz w:val="16"/>
          <w:szCs w:val="16"/>
        </w:rPr>
        <w:lastRenderedPageBreak/>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4E5655" w:rsidRPr="00AE3E17" w:rsidRDefault="004E5655" w:rsidP="004E5655">
      <w:pPr>
        <w:pStyle w:val="a3"/>
        <w:rPr>
          <w:sz w:val="16"/>
          <w:szCs w:val="16"/>
        </w:rPr>
      </w:pPr>
      <w:r w:rsidRPr="00AE3E17">
        <w:rPr>
          <w:sz w:val="16"/>
          <w:szCs w:val="16"/>
        </w:rPr>
        <w:t xml:space="preserve">17) після набрання чинності цим Законом частина друга статті 26 </w:t>
      </w:r>
      <w:hyperlink r:id="rId18" w:history="1">
        <w:r w:rsidRPr="00AE3E17">
          <w:rPr>
            <w:rStyle w:val="a5"/>
            <w:sz w:val="16"/>
            <w:szCs w:val="16"/>
          </w:rPr>
          <w:t>Закону України "Про загальну середню освіту"</w:t>
        </w:r>
      </w:hyperlink>
      <w:r w:rsidRPr="00AE3E17">
        <w:rPr>
          <w:sz w:val="16"/>
          <w:szCs w:val="16"/>
        </w:rPr>
        <w:t xml:space="preserve"> застосовується до посад, що стали вакантними в установленому трудовим законодавством порядку;</w:t>
      </w:r>
    </w:p>
    <w:p w:rsidR="004E5655" w:rsidRPr="00AE3E17" w:rsidRDefault="004E5655" w:rsidP="004E5655">
      <w:pPr>
        <w:pStyle w:val="a3"/>
        <w:rPr>
          <w:sz w:val="16"/>
          <w:szCs w:val="16"/>
        </w:rPr>
      </w:pPr>
      <w:r w:rsidRPr="00AE3E17">
        <w:rPr>
          <w:sz w:val="16"/>
          <w:szCs w:val="16"/>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E5655" w:rsidRPr="00AE3E17" w:rsidRDefault="004E5655" w:rsidP="004E5655">
      <w:pPr>
        <w:pStyle w:val="a3"/>
        <w:rPr>
          <w:sz w:val="16"/>
          <w:szCs w:val="16"/>
        </w:rPr>
      </w:pPr>
      <w:r w:rsidRPr="00AE3E17">
        <w:rPr>
          <w:sz w:val="16"/>
          <w:szCs w:val="16"/>
        </w:rPr>
        <w:t>4. Внести зміни до таких законодавчих актів України:</w:t>
      </w:r>
    </w:p>
    <w:p w:rsidR="004E5655" w:rsidRPr="00AE3E17" w:rsidRDefault="004E5655" w:rsidP="004E5655">
      <w:pPr>
        <w:pStyle w:val="a3"/>
        <w:rPr>
          <w:sz w:val="16"/>
          <w:szCs w:val="16"/>
        </w:rPr>
      </w:pPr>
      <w:r w:rsidRPr="00AE3E17">
        <w:rPr>
          <w:sz w:val="16"/>
          <w:szCs w:val="16"/>
        </w:rPr>
        <w:t>1) пункт "ґ" частини другої статті 92 Земельного кодексу України (Відомості Верховної Ради України, 2002 р., № 3-4, ст. 27) викласти в такій редакції:</w:t>
      </w:r>
    </w:p>
    <w:p w:rsidR="004E5655" w:rsidRPr="00AE3E17" w:rsidRDefault="004E5655" w:rsidP="004E5655">
      <w:pPr>
        <w:numPr>
          <w:ilvl w:val="0"/>
          <w:numId w:val="84"/>
        </w:numPr>
        <w:spacing w:before="100" w:beforeAutospacing="1" w:after="100" w:afterAutospacing="1" w:line="240" w:lineRule="auto"/>
        <w:rPr>
          <w:sz w:val="16"/>
          <w:szCs w:val="16"/>
        </w:rPr>
      </w:pPr>
      <w:r w:rsidRPr="00AE3E17">
        <w:rPr>
          <w:sz w:val="16"/>
          <w:szCs w:val="16"/>
        </w:rPr>
        <w:t>"ґ) заклади освіти незалежно від форми власності";</w:t>
      </w:r>
    </w:p>
    <w:p w:rsidR="004E5655" w:rsidRPr="00AE3E17" w:rsidRDefault="004E5655" w:rsidP="004E5655">
      <w:pPr>
        <w:pStyle w:val="a3"/>
        <w:rPr>
          <w:sz w:val="16"/>
          <w:szCs w:val="16"/>
        </w:rPr>
      </w:pPr>
      <w:r w:rsidRPr="00AE3E17">
        <w:rPr>
          <w:sz w:val="16"/>
          <w:szCs w:val="16"/>
        </w:rPr>
        <w:t>2) у Законі України "Про загальну середню освіту" (Відомості Верховної Ради України, 1999 р., № 28, ст. 230 із наступними змінами):</w:t>
      </w:r>
    </w:p>
    <w:p w:rsidR="004E5655" w:rsidRPr="00AE3E17" w:rsidRDefault="004E5655" w:rsidP="004E5655">
      <w:pPr>
        <w:pStyle w:val="a3"/>
        <w:rPr>
          <w:sz w:val="16"/>
          <w:szCs w:val="16"/>
        </w:rPr>
      </w:pPr>
      <w:r w:rsidRPr="00AE3E17">
        <w:rPr>
          <w:sz w:val="16"/>
          <w:szCs w:val="16"/>
        </w:rPr>
        <w:t>частину третю статті 3 викласти в такій редакції:</w:t>
      </w:r>
    </w:p>
    <w:p w:rsidR="004E5655" w:rsidRPr="00AE3E17" w:rsidRDefault="004E5655" w:rsidP="004E5655">
      <w:pPr>
        <w:numPr>
          <w:ilvl w:val="0"/>
          <w:numId w:val="85"/>
        </w:numPr>
        <w:spacing w:before="100" w:beforeAutospacing="1" w:after="100" w:afterAutospacing="1" w:line="240" w:lineRule="auto"/>
        <w:rPr>
          <w:sz w:val="16"/>
          <w:szCs w:val="16"/>
        </w:rPr>
      </w:pPr>
      <w:r w:rsidRPr="00AE3E17">
        <w:rPr>
          <w:sz w:val="16"/>
          <w:szCs w:val="16"/>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4E5655" w:rsidRPr="00AE3E17" w:rsidRDefault="004E5655" w:rsidP="004E5655">
      <w:pPr>
        <w:numPr>
          <w:ilvl w:val="0"/>
          <w:numId w:val="85"/>
        </w:numPr>
        <w:spacing w:before="100" w:beforeAutospacing="1" w:after="100" w:afterAutospacing="1" w:line="240" w:lineRule="auto"/>
        <w:rPr>
          <w:sz w:val="16"/>
          <w:szCs w:val="16"/>
        </w:rPr>
      </w:pPr>
      <w:r w:rsidRPr="00AE3E17">
        <w:rPr>
          <w:sz w:val="16"/>
          <w:szCs w:val="16"/>
        </w:rPr>
        <w:t>у частині третійстатті 6 слова "Державного стандарту" замінити словами "державних стандартів";</w:t>
      </w:r>
    </w:p>
    <w:p w:rsidR="004E5655" w:rsidRPr="00AE3E17" w:rsidRDefault="004E5655" w:rsidP="004E5655">
      <w:pPr>
        <w:pStyle w:val="a3"/>
        <w:rPr>
          <w:sz w:val="16"/>
          <w:szCs w:val="16"/>
        </w:rPr>
      </w:pPr>
      <w:r w:rsidRPr="00AE3E17">
        <w:rPr>
          <w:sz w:val="16"/>
          <w:szCs w:val="16"/>
        </w:rPr>
        <w:t>статті 8, 9, 10, 11, 14 і 15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8.</w:t>
      </w:r>
      <w:r w:rsidRPr="00AE3E17">
        <w:rPr>
          <w:sz w:val="16"/>
          <w:szCs w:val="16"/>
        </w:rPr>
        <w:t> Заклад загальної середньої освіти</w:t>
      </w:r>
    </w:p>
    <w:p w:rsidR="004E5655" w:rsidRPr="00AE3E17" w:rsidRDefault="004E5655" w:rsidP="004E5655">
      <w:pPr>
        <w:pStyle w:val="a3"/>
        <w:rPr>
          <w:sz w:val="16"/>
          <w:szCs w:val="16"/>
        </w:rPr>
      </w:pPr>
      <w:r w:rsidRPr="00AE3E17">
        <w:rPr>
          <w:sz w:val="16"/>
          <w:szCs w:val="16"/>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4E5655" w:rsidRPr="00AE3E17" w:rsidRDefault="004E5655" w:rsidP="004E5655">
      <w:pPr>
        <w:pStyle w:val="a3"/>
        <w:rPr>
          <w:sz w:val="16"/>
          <w:szCs w:val="16"/>
        </w:rPr>
      </w:pPr>
      <w:r w:rsidRPr="00AE3E17">
        <w:rPr>
          <w:sz w:val="16"/>
          <w:szCs w:val="16"/>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4E5655" w:rsidRPr="00AE3E17" w:rsidRDefault="004E5655" w:rsidP="004E5655">
      <w:pPr>
        <w:pStyle w:val="a3"/>
        <w:rPr>
          <w:sz w:val="16"/>
          <w:szCs w:val="16"/>
        </w:rPr>
      </w:pPr>
      <w:r w:rsidRPr="00AE3E17">
        <w:rPr>
          <w:sz w:val="16"/>
          <w:szCs w:val="16"/>
        </w:rPr>
        <w:t>2. Заклад загальної середньої освіти діє на підставі статуту, який затверджується засновником або уповноваженим ним органом.</w:t>
      </w:r>
    </w:p>
    <w:p w:rsidR="004E5655" w:rsidRPr="00AE3E17" w:rsidRDefault="004E5655" w:rsidP="004E5655">
      <w:pPr>
        <w:pStyle w:val="a3"/>
        <w:rPr>
          <w:sz w:val="16"/>
          <w:szCs w:val="16"/>
        </w:rPr>
      </w:pPr>
      <w:r w:rsidRPr="00AE3E17">
        <w:rPr>
          <w:sz w:val="16"/>
          <w:szCs w:val="16"/>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E5655" w:rsidRPr="00AE3E17" w:rsidRDefault="004E5655" w:rsidP="004E5655">
      <w:pPr>
        <w:pStyle w:val="a3"/>
        <w:rPr>
          <w:sz w:val="16"/>
          <w:szCs w:val="16"/>
        </w:rPr>
      </w:pPr>
      <w:r w:rsidRPr="00AE3E17">
        <w:rPr>
          <w:sz w:val="16"/>
          <w:szCs w:val="16"/>
        </w:rPr>
        <w:lastRenderedPageBreak/>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4E5655" w:rsidRPr="00AE3E17" w:rsidRDefault="004E5655" w:rsidP="004E5655">
      <w:pPr>
        <w:pStyle w:val="a3"/>
        <w:rPr>
          <w:sz w:val="16"/>
          <w:szCs w:val="16"/>
        </w:rPr>
      </w:pPr>
      <w:r w:rsidRPr="00AE3E17">
        <w:rPr>
          <w:sz w:val="16"/>
          <w:szCs w:val="16"/>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E5655" w:rsidRPr="00AE3E17" w:rsidRDefault="004E5655" w:rsidP="004E5655">
      <w:pPr>
        <w:pStyle w:val="a3"/>
        <w:rPr>
          <w:sz w:val="16"/>
          <w:szCs w:val="16"/>
        </w:rPr>
      </w:pPr>
      <w:r w:rsidRPr="00AE3E17">
        <w:rPr>
          <w:sz w:val="16"/>
          <w:szCs w:val="16"/>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4E5655" w:rsidRPr="00AE3E17" w:rsidRDefault="004E5655" w:rsidP="004E5655">
      <w:pPr>
        <w:pStyle w:val="a3"/>
        <w:rPr>
          <w:sz w:val="16"/>
          <w:szCs w:val="16"/>
        </w:rPr>
      </w:pPr>
      <w:r w:rsidRPr="00AE3E17">
        <w:rPr>
          <w:rStyle w:val="a4"/>
          <w:sz w:val="16"/>
          <w:szCs w:val="16"/>
        </w:rPr>
        <w:t>Стаття 9.</w:t>
      </w:r>
      <w:r w:rsidRPr="00AE3E17">
        <w:rPr>
          <w:sz w:val="16"/>
          <w:szCs w:val="16"/>
        </w:rPr>
        <w:t> Типи закладів освіти, що забезпечують здобуття загальної середньої освіти</w:t>
      </w:r>
    </w:p>
    <w:p w:rsidR="004E5655" w:rsidRPr="00AE3E17" w:rsidRDefault="004E5655" w:rsidP="004E5655">
      <w:pPr>
        <w:pStyle w:val="a3"/>
        <w:rPr>
          <w:sz w:val="16"/>
          <w:szCs w:val="16"/>
        </w:rPr>
      </w:pPr>
      <w:r w:rsidRPr="00AE3E17">
        <w:rPr>
          <w:sz w:val="16"/>
          <w:szCs w:val="16"/>
        </w:rPr>
        <w:t>1. Здобуття загальної середньої освіти забезпечують:</w:t>
      </w:r>
    </w:p>
    <w:p w:rsidR="004E5655" w:rsidRPr="00AE3E17" w:rsidRDefault="004E5655" w:rsidP="004E5655">
      <w:pPr>
        <w:numPr>
          <w:ilvl w:val="0"/>
          <w:numId w:val="86"/>
        </w:numPr>
        <w:spacing w:before="100" w:beforeAutospacing="1" w:after="100" w:afterAutospacing="1" w:line="240" w:lineRule="auto"/>
        <w:rPr>
          <w:sz w:val="16"/>
          <w:szCs w:val="16"/>
        </w:rPr>
      </w:pPr>
      <w:r w:rsidRPr="00AE3E17">
        <w:rPr>
          <w:sz w:val="16"/>
          <w:szCs w:val="16"/>
        </w:rPr>
        <w:t>початкова школа - заклад освіти I ступеня (або структурний підрозділ іншого закладу освіти), що забезпечує початкову освіту;</w:t>
      </w:r>
    </w:p>
    <w:p w:rsidR="004E5655" w:rsidRPr="00AE3E17" w:rsidRDefault="004E5655" w:rsidP="004E5655">
      <w:pPr>
        <w:numPr>
          <w:ilvl w:val="0"/>
          <w:numId w:val="86"/>
        </w:numPr>
        <w:spacing w:before="100" w:beforeAutospacing="1" w:after="100" w:afterAutospacing="1" w:line="240" w:lineRule="auto"/>
        <w:rPr>
          <w:sz w:val="16"/>
          <w:szCs w:val="16"/>
        </w:rPr>
      </w:pPr>
      <w:r w:rsidRPr="00AE3E17">
        <w:rPr>
          <w:sz w:val="16"/>
          <w:szCs w:val="16"/>
        </w:rPr>
        <w:t>гімназія - заклад середньої освіти II ступеня (або структурний підрозділ іншого закладу освіти), що забезпечує базову середню освіту;</w:t>
      </w:r>
    </w:p>
    <w:p w:rsidR="004E5655" w:rsidRPr="00AE3E17" w:rsidRDefault="004E5655" w:rsidP="004E5655">
      <w:pPr>
        <w:numPr>
          <w:ilvl w:val="0"/>
          <w:numId w:val="86"/>
        </w:numPr>
        <w:spacing w:before="100" w:beforeAutospacing="1" w:after="100" w:afterAutospacing="1" w:line="240" w:lineRule="auto"/>
        <w:rPr>
          <w:sz w:val="16"/>
          <w:szCs w:val="16"/>
        </w:rPr>
      </w:pPr>
      <w:r w:rsidRPr="00AE3E17">
        <w:rPr>
          <w:sz w:val="16"/>
          <w:szCs w:val="16"/>
        </w:rPr>
        <w:t>ліцей - заклад середньої освіти III ступеня (або структурний підрозділ іншого закладу освіти), що забезпечує профільну середню освіту.</w:t>
      </w:r>
    </w:p>
    <w:p w:rsidR="004E5655" w:rsidRPr="00AE3E17" w:rsidRDefault="004E5655" w:rsidP="004E5655">
      <w:pPr>
        <w:pStyle w:val="a3"/>
        <w:rPr>
          <w:sz w:val="16"/>
          <w:szCs w:val="16"/>
        </w:rPr>
      </w:pPr>
      <w:r w:rsidRPr="00AE3E17">
        <w:rPr>
          <w:sz w:val="16"/>
          <w:szCs w:val="16"/>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4E5655" w:rsidRPr="00AE3E17" w:rsidRDefault="004E5655" w:rsidP="004E5655">
      <w:pPr>
        <w:pStyle w:val="a3"/>
        <w:rPr>
          <w:sz w:val="16"/>
          <w:szCs w:val="16"/>
        </w:rPr>
      </w:pPr>
      <w:r w:rsidRPr="00AE3E17">
        <w:rPr>
          <w:sz w:val="16"/>
          <w:szCs w:val="16"/>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4E5655" w:rsidRPr="00AE3E17" w:rsidRDefault="004E5655" w:rsidP="004E5655">
      <w:pPr>
        <w:pStyle w:val="a3"/>
        <w:rPr>
          <w:sz w:val="16"/>
          <w:szCs w:val="16"/>
        </w:rPr>
      </w:pPr>
      <w:r w:rsidRPr="00AE3E17">
        <w:rPr>
          <w:sz w:val="16"/>
          <w:szCs w:val="16"/>
        </w:rPr>
        <w:t>2. Здобуття повної загальної середньої освіти забезпечують також такі заклади освіти:</w:t>
      </w:r>
    </w:p>
    <w:p w:rsidR="004E5655" w:rsidRPr="00AE3E17" w:rsidRDefault="004E5655" w:rsidP="004E5655">
      <w:pPr>
        <w:numPr>
          <w:ilvl w:val="0"/>
          <w:numId w:val="87"/>
        </w:numPr>
        <w:spacing w:before="100" w:beforeAutospacing="1" w:after="100" w:afterAutospacing="1" w:line="240" w:lineRule="auto"/>
        <w:rPr>
          <w:sz w:val="16"/>
          <w:szCs w:val="16"/>
        </w:rPr>
      </w:pPr>
      <w:r w:rsidRPr="00AE3E17">
        <w:rPr>
          <w:sz w:val="16"/>
          <w:szCs w:val="16"/>
        </w:rPr>
        <w:t>спеціальна школа - заклад загальної середньої освіти для дітей, які потребують корекції фізичного та/або розумового розвитку;</w:t>
      </w:r>
    </w:p>
    <w:p w:rsidR="004E5655" w:rsidRPr="00AE3E17" w:rsidRDefault="004E5655" w:rsidP="004E5655">
      <w:pPr>
        <w:numPr>
          <w:ilvl w:val="0"/>
          <w:numId w:val="87"/>
        </w:numPr>
        <w:spacing w:before="100" w:beforeAutospacing="1" w:after="100" w:afterAutospacing="1" w:line="240" w:lineRule="auto"/>
        <w:rPr>
          <w:sz w:val="16"/>
          <w:szCs w:val="16"/>
        </w:rPr>
      </w:pPr>
      <w:r w:rsidRPr="00AE3E17">
        <w:rPr>
          <w:sz w:val="16"/>
          <w:szCs w:val="16"/>
        </w:rPr>
        <w:t>санаторна школа - заклад загальної середньої освіти з відповідним профілем для дітей, які потребують тривалого лікування;</w:t>
      </w:r>
    </w:p>
    <w:p w:rsidR="004E5655" w:rsidRPr="00AE3E17" w:rsidRDefault="004E5655" w:rsidP="004E5655">
      <w:pPr>
        <w:numPr>
          <w:ilvl w:val="0"/>
          <w:numId w:val="87"/>
        </w:numPr>
        <w:spacing w:before="100" w:beforeAutospacing="1" w:after="100" w:afterAutospacing="1" w:line="240" w:lineRule="auto"/>
        <w:rPr>
          <w:sz w:val="16"/>
          <w:szCs w:val="16"/>
        </w:rPr>
      </w:pPr>
      <w:r w:rsidRPr="00AE3E17">
        <w:rPr>
          <w:sz w:val="16"/>
          <w:szCs w:val="16"/>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4E5655" w:rsidRPr="00AE3E17" w:rsidRDefault="004E5655" w:rsidP="004E5655">
      <w:pPr>
        <w:numPr>
          <w:ilvl w:val="0"/>
          <w:numId w:val="87"/>
        </w:numPr>
        <w:spacing w:before="100" w:beforeAutospacing="1" w:after="100" w:afterAutospacing="1" w:line="240" w:lineRule="auto"/>
        <w:rPr>
          <w:sz w:val="16"/>
          <w:szCs w:val="16"/>
        </w:rPr>
      </w:pPr>
      <w:r w:rsidRPr="00AE3E17">
        <w:rPr>
          <w:sz w:val="16"/>
          <w:szCs w:val="16"/>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4E5655" w:rsidRPr="00AE3E17" w:rsidRDefault="004E5655" w:rsidP="004E5655">
      <w:pPr>
        <w:pStyle w:val="a3"/>
        <w:rPr>
          <w:sz w:val="16"/>
          <w:szCs w:val="16"/>
        </w:rPr>
      </w:pPr>
      <w:r w:rsidRPr="00AE3E17">
        <w:rPr>
          <w:sz w:val="16"/>
          <w:szCs w:val="16"/>
        </w:rPr>
        <w:t>Зазначені заклади освіти можуть функціонувати на одному і на декількох рівнях загальної середньої освіти.</w:t>
      </w:r>
    </w:p>
    <w:p w:rsidR="004E5655" w:rsidRPr="00AE3E17" w:rsidRDefault="004E5655" w:rsidP="004E5655">
      <w:pPr>
        <w:pStyle w:val="a3"/>
        <w:rPr>
          <w:sz w:val="16"/>
          <w:szCs w:val="16"/>
        </w:rPr>
      </w:pPr>
      <w:r w:rsidRPr="00AE3E17">
        <w:rPr>
          <w:sz w:val="16"/>
          <w:szCs w:val="16"/>
        </w:rPr>
        <w:t>Положення про зазначені заклади освіти затверджуються Кабінетом Міністрів України.</w:t>
      </w:r>
    </w:p>
    <w:p w:rsidR="004E5655" w:rsidRPr="00AE3E17" w:rsidRDefault="004E5655" w:rsidP="004E5655">
      <w:pPr>
        <w:pStyle w:val="a3"/>
        <w:rPr>
          <w:sz w:val="16"/>
          <w:szCs w:val="16"/>
        </w:rPr>
      </w:pPr>
      <w:r w:rsidRPr="00AE3E17">
        <w:rPr>
          <w:sz w:val="16"/>
          <w:szCs w:val="16"/>
        </w:rPr>
        <w:t xml:space="preserve">3. Здобуття загальної середньої освіти також можуть забезпечувати заклади професійної (професійно-технічної), </w:t>
      </w:r>
      <w:r w:rsidRPr="00AE3E17">
        <w:rPr>
          <w:sz w:val="16"/>
          <w:szCs w:val="16"/>
        </w:rPr>
        <w:lastRenderedPageBreak/>
        <w:t>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4E5655" w:rsidRPr="00AE3E17" w:rsidRDefault="004E5655" w:rsidP="004E5655">
      <w:pPr>
        <w:pStyle w:val="a3"/>
        <w:rPr>
          <w:sz w:val="16"/>
          <w:szCs w:val="16"/>
        </w:rPr>
      </w:pPr>
      <w:r w:rsidRPr="00AE3E17">
        <w:rPr>
          <w:sz w:val="16"/>
          <w:szCs w:val="16"/>
        </w:rPr>
        <w:t>Положення про міжшкільний ресурсний центр затверджується центральним органом виконавчої влади у сфері освіти і науки.</w:t>
      </w:r>
    </w:p>
    <w:p w:rsidR="004E5655" w:rsidRPr="00AE3E17" w:rsidRDefault="004E5655" w:rsidP="004E5655">
      <w:pPr>
        <w:pStyle w:val="a3"/>
        <w:rPr>
          <w:sz w:val="16"/>
          <w:szCs w:val="16"/>
        </w:rPr>
      </w:pPr>
      <w:r w:rsidRPr="00AE3E17">
        <w:rPr>
          <w:sz w:val="16"/>
          <w:szCs w:val="16"/>
        </w:rPr>
        <w:t>4. У системі спеціалізованої освіти здобуття загальної середньої освіти забезпечують:</w:t>
      </w:r>
    </w:p>
    <w:p w:rsidR="004E5655" w:rsidRPr="00AE3E17" w:rsidRDefault="004E5655" w:rsidP="004E5655">
      <w:pPr>
        <w:numPr>
          <w:ilvl w:val="0"/>
          <w:numId w:val="88"/>
        </w:numPr>
        <w:spacing w:before="100" w:beforeAutospacing="1" w:after="100" w:afterAutospacing="1" w:line="240" w:lineRule="auto"/>
        <w:rPr>
          <w:sz w:val="16"/>
          <w:szCs w:val="16"/>
        </w:rPr>
      </w:pPr>
      <w:r w:rsidRPr="00AE3E17">
        <w:rPr>
          <w:sz w:val="16"/>
          <w:szCs w:val="16"/>
        </w:rPr>
        <w:t>спеціалізована мистецька школа (школа-інтернат) - заклад спеціалізованої освіти I-III або II-III ступенів мистецького профілю;</w:t>
      </w:r>
    </w:p>
    <w:p w:rsidR="004E5655" w:rsidRPr="00AE3E17" w:rsidRDefault="004E5655" w:rsidP="004E5655">
      <w:pPr>
        <w:numPr>
          <w:ilvl w:val="0"/>
          <w:numId w:val="88"/>
        </w:numPr>
        <w:spacing w:before="100" w:beforeAutospacing="1" w:after="100" w:afterAutospacing="1" w:line="240" w:lineRule="auto"/>
        <w:rPr>
          <w:sz w:val="16"/>
          <w:szCs w:val="16"/>
        </w:rPr>
      </w:pPr>
      <w:r w:rsidRPr="00AE3E17">
        <w:rPr>
          <w:sz w:val="16"/>
          <w:szCs w:val="16"/>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4E5655" w:rsidRPr="00AE3E17" w:rsidRDefault="004E5655" w:rsidP="004E5655">
      <w:pPr>
        <w:numPr>
          <w:ilvl w:val="0"/>
          <w:numId w:val="88"/>
        </w:numPr>
        <w:spacing w:before="100" w:beforeAutospacing="1" w:after="100" w:afterAutospacing="1" w:line="240" w:lineRule="auto"/>
        <w:rPr>
          <w:sz w:val="16"/>
          <w:szCs w:val="16"/>
        </w:rPr>
      </w:pPr>
      <w:r w:rsidRPr="00AE3E17">
        <w:rPr>
          <w:sz w:val="16"/>
          <w:szCs w:val="16"/>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4E5655" w:rsidRPr="00AE3E17" w:rsidRDefault="004E5655" w:rsidP="004E5655">
      <w:pPr>
        <w:numPr>
          <w:ilvl w:val="0"/>
          <w:numId w:val="88"/>
        </w:numPr>
        <w:spacing w:before="100" w:beforeAutospacing="1" w:after="100" w:afterAutospacing="1" w:line="240" w:lineRule="auto"/>
        <w:rPr>
          <w:sz w:val="16"/>
          <w:szCs w:val="16"/>
        </w:rPr>
      </w:pPr>
      <w:r w:rsidRPr="00AE3E17">
        <w:rPr>
          <w:sz w:val="16"/>
          <w:szCs w:val="16"/>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4E5655" w:rsidRPr="00AE3E17" w:rsidRDefault="004E5655" w:rsidP="004E5655">
      <w:pPr>
        <w:numPr>
          <w:ilvl w:val="0"/>
          <w:numId w:val="88"/>
        </w:numPr>
        <w:spacing w:before="100" w:beforeAutospacing="1" w:after="100" w:afterAutospacing="1" w:line="240" w:lineRule="auto"/>
        <w:rPr>
          <w:sz w:val="16"/>
          <w:szCs w:val="16"/>
        </w:rPr>
      </w:pPr>
      <w:r w:rsidRPr="00AE3E17">
        <w:rPr>
          <w:sz w:val="16"/>
          <w:szCs w:val="16"/>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4E5655" w:rsidRPr="00AE3E17" w:rsidRDefault="004E5655" w:rsidP="004E5655">
      <w:pPr>
        <w:numPr>
          <w:ilvl w:val="0"/>
          <w:numId w:val="88"/>
        </w:numPr>
        <w:spacing w:before="100" w:beforeAutospacing="1" w:after="100" w:afterAutospacing="1" w:line="240" w:lineRule="auto"/>
        <w:rPr>
          <w:sz w:val="16"/>
          <w:szCs w:val="16"/>
        </w:rPr>
      </w:pPr>
      <w:r w:rsidRPr="00AE3E17">
        <w:rPr>
          <w:sz w:val="16"/>
          <w:szCs w:val="16"/>
        </w:rPr>
        <w:t>науковий ліцей, науковий ліцей-інтернат - заклад спеціалізованої освіти II-III або III ступеня наукового профілю.</w:t>
      </w:r>
    </w:p>
    <w:p w:rsidR="004E5655" w:rsidRPr="00AE3E17" w:rsidRDefault="004E5655" w:rsidP="004E5655">
      <w:pPr>
        <w:pStyle w:val="a3"/>
        <w:rPr>
          <w:sz w:val="16"/>
          <w:szCs w:val="16"/>
        </w:rPr>
      </w:pPr>
      <w:r w:rsidRPr="00AE3E17">
        <w:rPr>
          <w:sz w:val="16"/>
          <w:szCs w:val="16"/>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AE3E17">
        <w:rPr>
          <w:rStyle w:val="a4"/>
          <w:sz w:val="16"/>
          <w:szCs w:val="16"/>
        </w:rPr>
        <w:t> </w:t>
      </w:r>
    </w:p>
    <w:p w:rsidR="004E5655" w:rsidRPr="00AE3E17" w:rsidRDefault="004E5655" w:rsidP="004E5655">
      <w:pPr>
        <w:pStyle w:val="a3"/>
        <w:rPr>
          <w:sz w:val="16"/>
          <w:szCs w:val="16"/>
        </w:rPr>
      </w:pPr>
      <w:r w:rsidRPr="00AE3E17">
        <w:rPr>
          <w:rStyle w:val="a4"/>
          <w:sz w:val="16"/>
          <w:szCs w:val="16"/>
        </w:rPr>
        <w:t>Стаття 10. </w:t>
      </w:r>
      <w:r w:rsidRPr="00AE3E17">
        <w:rPr>
          <w:sz w:val="16"/>
          <w:szCs w:val="16"/>
        </w:rPr>
        <w:t>Статус закладу загальної середньої освіти</w:t>
      </w:r>
    </w:p>
    <w:p w:rsidR="004E5655" w:rsidRPr="00AE3E17" w:rsidRDefault="004E5655" w:rsidP="004E5655">
      <w:pPr>
        <w:pStyle w:val="a3"/>
        <w:rPr>
          <w:sz w:val="16"/>
          <w:szCs w:val="16"/>
        </w:rPr>
      </w:pPr>
      <w:r w:rsidRPr="00AE3E17">
        <w:rPr>
          <w:sz w:val="16"/>
          <w:szCs w:val="16"/>
        </w:rPr>
        <w:t>1. Заклад загальної середньої освіти є юридичною особою.</w:t>
      </w:r>
    </w:p>
    <w:p w:rsidR="004E5655" w:rsidRPr="00AE3E17" w:rsidRDefault="004E5655" w:rsidP="004E5655">
      <w:pPr>
        <w:pStyle w:val="a3"/>
        <w:rPr>
          <w:sz w:val="16"/>
          <w:szCs w:val="16"/>
        </w:rPr>
      </w:pPr>
      <w:r w:rsidRPr="00AE3E17">
        <w:rPr>
          <w:sz w:val="16"/>
          <w:szCs w:val="16"/>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4E5655" w:rsidRPr="00AE3E17" w:rsidRDefault="004E5655" w:rsidP="004E5655">
      <w:pPr>
        <w:pStyle w:val="a3"/>
        <w:rPr>
          <w:sz w:val="16"/>
          <w:szCs w:val="16"/>
        </w:rPr>
      </w:pPr>
      <w:r w:rsidRPr="00AE3E17">
        <w:rPr>
          <w:sz w:val="16"/>
          <w:szCs w:val="16"/>
        </w:rPr>
        <w:t>2. Статус державного має заклад загальної середньої освіти, заснований на державній формі власності.</w:t>
      </w:r>
    </w:p>
    <w:p w:rsidR="004E5655" w:rsidRPr="00AE3E17" w:rsidRDefault="004E5655" w:rsidP="004E5655">
      <w:pPr>
        <w:pStyle w:val="a3"/>
        <w:rPr>
          <w:sz w:val="16"/>
          <w:szCs w:val="16"/>
        </w:rPr>
      </w:pPr>
      <w:r w:rsidRPr="00AE3E17">
        <w:rPr>
          <w:sz w:val="16"/>
          <w:szCs w:val="16"/>
        </w:rPr>
        <w:t>3. Статус комунального має заклад загальної середньої освіти, заснований на комунальній формі власності.</w:t>
      </w:r>
    </w:p>
    <w:p w:rsidR="004E5655" w:rsidRPr="00AE3E17" w:rsidRDefault="004E5655" w:rsidP="004E5655">
      <w:pPr>
        <w:pStyle w:val="a3"/>
        <w:rPr>
          <w:sz w:val="16"/>
          <w:szCs w:val="16"/>
        </w:rPr>
      </w:pPr>
      <w:r w:rsidRPr="00AE3E17">
        <w:rPr>
          <w:sz w:val="16"/>
          <w:szCs w:val="16"/>
        </w:rPr>
        <w:t>4. Статус приватного має заклад загальної середньої освіти, заснований на приватній формі власності.</w:t>
      </w:r>
    </w:p>
    <w:p w:rsidR="004E5655" w:rsidRPr="00AE3E17" w:rsidRDefault="004E5655" w:rsidP="004E5655">
      <w:pPr>
        <w:pStyle w:val="a3"/>
        <w:rPr>
          <w:sz w:val="16"/>
          <w:szCs w:val="16"/>
        </w:rPr>
      </w:pPr>
      <w:r w:rsidRPr="00AE3E17">
        <w:rPr>
          <w:sz w:val="16"/>
          <w:szCs w:val="16"/>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4E5655" w:rsidRPr="00AE3E17" w:rsidRDefault="004E5655" w:rsidP="004E5655">
      <w:pPr>
        <w:pStyle w:val="a3"/>
        <w:rPr>
          <w:sz w:val="16"/>
          <w:szCs w:val="16"/>
        </w:rPr>
      </w:pPr>
      <w:r w:rsidRPr="00AE3E17">
        <w:rPr>
          <w:rStyle w:val="a4"/>
          <w:sz w:val="16"/>
          <w:szCs w:val="16"/>
        </w:rPr>
        <w:t>Стаття 11.</w:t>
      </w:r>
      <w:r w:rsidRPr="00AE3E17">
        <w:rPr>
          <w:sz w:val="16"/>
          <w:szCs w:val="16"/>
        </w:rPr>
        <w:t> Створення, реорганізація, ліквідація та перепрофілювання закладу загальної середньої освіти</w:t>
      </w:r>
    </w:p>
    <w:p w:rsidR="004E5655" w:rsidRPr="00AE3E17" w:rsidRDefault="004E5655" w:rsidP="004E5655">
      <w:pPr>
        <w:pStyle w:val="a3"/>
        <w:rPr>
          <w:sz w:val="16"/>
          <w:szCs w:val="16"/>
        </w:rPr>
      </w:pPr>
      <w:r w:rsidRPr="00AE3E17">
        <w:rPr>
          <w:sz w:val="16"/>
          <w:szCs w:val="16"/>
        </w:rPr>
        <w:lastRenderedPageBreak/>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4E5655" w:rsidRPr="00AE3E17" w:rsidRDefault="004E5655" w:rsidP="004E5655">
      <w:pPr>
        <w:pStyle w:val="a3"/>
        <w:rPr>
          <w:sz w:val="16"/>
          <w:szCs w:val="16"/>
        </w:rPr>
      </w:pPr>
      <w:r w:rsidRPr="00AE3E17">
        <w:rPr>
          <w:sz w:val="16"/>
          <w:szCs w:val="16"/>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4E5655" w:rsidRPr="00AE3E17" w:rsidRDefault="004E5655" w:rsidP="004E5655">
      <w:pPr>
        <w:pStyle w:val="a3"/>
        <w:rPr>
          <w:sz w:val="16"/>
          <w:szCs w:val="16"/>
        </w:rPr>
      </w:pPr>
      <w:r w:rsidRPr="00AE3E17">
        <w:rPr>
          <w:sz w:val="16"/>
          <w:szCs w:val="16"/>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4E5655" w:rsidRPr="00AE3E17" w:rsidRDefault="004E5655" w:rsidP="004E5655">
      <w:pPr>
        <w:pStyle w:val="a3"/>
        <w:rPr>
          <w:sz w:val="16"/>
          <w:szCs w:val="16"/>
        </w:rPr>
      </w:pPr>
      <w:r w:rsidRPr="00AE3E17">
        <w:rPr>
          <w:sz w:val="16"/>
          <w:szCs w:val="16"/>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4E5655" w:rsidRPr="00AE3E17" w:rsidRDefault="004E5655" w:rsidP="004E5655">
      <w:pPr>
        <w:pStyle w:val="a3"/>
        <w:rPr>
          <w:sz w:val="16"/>
          <w:szCs w:val="16"/>
        </w:rPr>
      </w:pPr>
      <w:r w:rsidRPr="00AE3E17">
        <w:rPr>
          <w:sz w:val="16"/>
          <w:szCs w:val="16"/>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4E5655" w:rsidRPr="00AE3E17" w:rsidRDefault="004E5655" w:rsidP="004E5655">
      <w:pPr>
        <w:pStyle w:val="a3"/>
        <w:rPr>
          <w:sz w:val="16"/>
          <w:szCs w:val="16"/>
        </w:rPr>
      </w:pPr>
      <w:r w:rsidRPr="00AE3E17">
        <w:rPr>
          <w:sz w:val="16"/>
          <w:szCs w:val="16"/>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4E5655" w:rsidRPr="00AE3E17" w:rsidRDefault="004E5655" w:rsidP="004E5655">
      <w:pPr>
        <w:pStyle w:val="a3"/>
        <w:rPr>
          <w:sz w:val="16"/>
          <w:szCs w:val="16"/>
        </w:rPr>
      </w:pPr>
      <w:r w:rsidRPr="00AE3E17">
        <w:rPr>
          <w:sz w:val="16"/>
          <w:szCs w:val="16"/>
        </w:rPr>
        <w:t>3. Заклади загальної середньої освіти можуть бути передані засновниками у комунальну чи державну власність відповідно до законодавства";</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14.</w:t>
      </w:r>
      <w:r w:rsidRPr="00AE3E17">
        <w:rPr>
          <w:sz w:val="16"/>
          <w:szCs w:val="16"/>
        </w:rPr>
        <w:t> Наповнюваність класів закладів загальної середньої освіти</w:t>
      </w:r>
    </w:p>
    <w:p w:rsidR="004E5655" w:rsidRPr="00AE3E17" w:rsidRDefault="004E5655" w:rsidP="004E5655">
      <w:pPr>
        <w:pStyle w:val="a3"/>
        <w:rPr>
          <w:sz w:val="16"/>
          <w:szCs w:val="16"/>
        </w:rPr>
      </w:pPr>
      <w:r w:rsidRPr="00AE3E17">
        <w:rPr>
          <w:sz w:val="16"/>
          <w:szCs w:val="16"/>
        </w:rPr>
        <w:t>1. Наповнюваність класів закладів загальної середньої освіти не може перевищувати 30 учнів.</w:t>
      </w:r>
    </w:p>
    <w:p w:rsidR="004E5655" w:rsidRPr="00AE3E17" w:rsidRDefault="004E5655" w:rsidP="004E5655">
      <w:pPr>
        <w:pStyle w:val="a3"/>
        <w:rPr>
          <w:sz w:val="16"/>
          <w:szCs w:val="16"/>
        </w:rPr>
      </w:pPr>
      <w:r w:rsidRPr="00AE3E17">
        <w:rPr>
          <w:sz w:val="16"/>
          <w:szCs w:val="16"/>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4E5655" w:rsidRPr="00AE3E17" w:rsidRDefault="004E5655" w:rsidP="004E5655">
      <w:pPr>
        <w:pStyle w:val="a3"/>
        <w:rPr>
          <w:sz w:val="16"/>
          <w:szCs w:val="16"/>
        </w:rPr>
      </w:pPr>
      <w:r w:rsidRPr="00AE3E17">
        <w:rPr>
          <w:sz w:val="16"/>
          <w:szCs w:val="16"/>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4E5655" w:rsidRPr="00AE3E17" w:rsidRDefault="004E5655" w:rsidP="004E5655">
      <w:pPr>
        <w:pStyle w:val="a3"/>
        <w:rPr>
          <w:sz w:val="16"/>
          <w:szCs w:val="16"/>
        </w:rPr>
      </w:pPr>
      <w:r w:rsidRPr="00AE3E17">
        <w:rPr>
          <w:sz w:val="16"/>
          <w:szCs w:val="16"/>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E5655" w:rsidRPr="00AE3E17" w:rsidRDefault="004E5655" w:rsidP="004E5655">
      <w:pPr>
        <w:pStyle w:val="a3"/>
        <w:rPr>
          <w:sz w:val="16"/>
          <w:szCs w:val="16"/>
        </w:rPr>
      </w:pPr>
      <w:r w:rsidRPr="00AE3E17">
        <w:rPr>
          <w:sz w:val="16"/>
          <w:szCs w:val="16"/>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4E5655" w:rsidRPr="00AE3E17" w:rsidRDefault="004E5655" w:rsidP="004E5655">
      <w:pPr>
        <w:pStyle w:val="a3"/>
        <w:rPr>
          <w:sz w:val="16"/>
          <w:szCs w:val="16"/>
        </w:rPr>
      </w:pPr>
      <w:r w:rsidRPr="00AE3E17">
        <w:rPr>
          <w:sz w:val="16"/>
          <w:szCs w:val="16"/>
        </w:rPr>
        <w:lastRenderedPageBreak/>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4E5655" w:rsidRPr="00AE3E17" w:rsidRDefault="004E5655" w:rsidP="004E5655">
      <w:pPr>
        <w:pStyle w:val="a3"/>
        <w:rPr>
          <w:sz w:val="16"/>
          <w:szCs w:val="16"/>
        </w:rPr>
      </w:pPr>
      <w:r w:rsidRPr="00AE3E17">
        <w:rPr>
          <w:sz w:val="16"/>
          <w:szCs w:val="16"/>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4E5655" w:rsidRPr="00AE3E17" w:rsidRDefault="004E5655" w:rsidP="004E5655">
      <w:pPr>
        <w:pStyle w:val="a3"/>
        <w:rPr>
          <w:sz w:val="16"/>
          <w:szCs w:val="16"/>
        </w:rPr>
      </w:pPr>
      <w:r w:rsidRPr="00AE3E17">
        <w:rPr>
          <w:rStyle w:val="a4"/>
          <w:sz w:val="16"/>
          <w:szCs w:val="16"/>
        </w:rPr>
        <w:t>Стаття 15. </w:t>
      </w:r>
      <w:r w:rsidRPr="00AE3E17">
        <w:rPr>
          <w:sz w:val="16"/>
          <w:szCs w:val="16"/>
        </w:rPr>
        <w:t>Освітня програма</w:t>
      </w:r>
    </w:p>
    <w:p w:rsidR="004E5655" w:rsidRPr="00AE3E17" w:rsidRDefault="004E5655" w:rsidP="004E5655">
      <w:pPr>
        <w:pStyle w:val="a3"/>
        <w:rPr>
          <w:sz w:val="16"/>
          <w:szCs w:val="16"/>
        </w:rPr>
      </w:pPr>
      <w:r w:rsidRPr="00AE3E17">
        <w:rPr>
          <w:sz w:val="16"/>
          <w:szCs w:val="16"/>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4E5655" w:rsidRPr="00AE3E17" w:rsidRDefault="004E5655" w:rsidP="004E5655">
      <w:pPr>
        <w:pStyle w:val="a3"/>
        <w:rPr>
          <w:sz w:val="16"/>
          <w:szCs w:val="16"/>
        </w:rPr>
      </w:pPr>
      <w:r w:rsidRPr="00AE3E17">
        <w:rPr>
          <w:sz w:val="16"/>
          <w:szCs w:val="16"/>
        </w:rPr>
        <w:t>Основою для розроблення освітньої програми є відповідний Державний стандарт загальної середньої освіти.</w:t>
      </w:r>
    </w:p>
    <w:p w:rsidR="004E5655" w:rsidRPr="00AE3E17" w:rsidRDefault="004E5655" w:rsidP="004E5655">
      <w:pPr>
        <w:pStyle w:val="a3"/>
        <w:rPr>
          <w:sz w:val="16"/>
          <w:szCs w:val="16"/>
        </w:rPr>
      </w:pPr>
      <w:r w:rsidRPr="00AE3E17">
        <w:rPr>
          <w:sz w:val="16"/>
          <w:szCs w:val="16"/>
        </w:rPr>
        <w:t>2. Освітня програма має містити:</w:t>
      </w:r>
    </w:p>
    <w:p w:rsidR="004E5655" w:rsidRPr="00AE3E17" w:rsidRDefault="004E5655" w:rsidP="004E5655">
      <w:pPr>
        <w:numPr>
          <w:ilvl w:val="0"/>
          <w:numId w:val="89"/>
        </w:numPr>
        <w:spacing w:before="100" w:beforeAutospacing="1" w:after="100" w:afterAutospacing="1" w:line="240" w:lineRule="auto"/>
        <w:rPr>
          <w:sz w:val="16"/>
          <w:szCs w:val="16"/>
        </w:rPr>
      </w:pPr>
      <w:r w:rsidRPr="00AE3E17">
        <w:rPr>
          <w:sz w:val="16"/>
          <w:szCs w:val="16"/>
        </w:rPr>
        <w:t>загальний обсяг навчального навантаження та очікувані результати навчання здобувачів освіти;</w:t>
      </w:r>
    </w:p>
    <w:p w:rsidR="004E5655" w:rsidRPr="00AE3E17" w:rsidRDefault="004E5655" w:rsidP="004E5655">
      <w:pPr>
        <w:numPr>
          <w:ilvl w:val="0"/>
          <w:numId w:val="89"/>
        </w:numPr>
        <w:spacing w:before="100" w:beforeAutospacing="1" w:after="100" w:afterAutospacing="1" w:line="240" w:lineRule="auto"/>
        <w:rPr>
          <w:sz w:val="16"/>
          <w:szCs w:val="16"/>
        </w:rPr>
      </w:pPr>
      <w:r w:rsidRPr="00AE3E17">
        <w:rPr>
          <w:sz w:val="16"/>
          <w:szCs w:val="16"/>
        </w:rPr>
        <w:t>вимоги до осіб, які можуть розпочати навчання за програмою;</w:t>
      </w:r>
    </w:p>
    <w:p w:rsidR="004E5655" w:rsidRPr="00AE3E17" w:rsidRDefault="004E5655" w:rsidP="004E5655">
      <w:pPr>
        <w:numPr>
          <w:ilvl w:val="0"/>
          <w:numId w:val="89"/>
        </w:numPr>
        <w:spacing w:before="100" w:beforeAutospacing="1" w:after="100" w:afterAutospacing="1" w:line="240" w:lineRule="auto"/>
        <w:rPr>
          <w:sz w:val="16"/>
          <w:szCs w:val="16"/>
        </w:rPr>
      </w:pPr>
      <w:r w:rsidRPr="00AE3E17">
        <w:rPr>
          <w:sz w:val="16"/>
          <w:szCs w:val="16"/>
        </w:rPr>
        <w:t>перелік, зміст, тривалість і взаємозв’язок освітніх галузей та/або предметів, дисциплін тощо, логічну послідовність їх вивчення;</w:t>
      </w:r>
    </w:p>
    <w:p w:rsidR="004E5655" w:rsidRPr="00AE3E17" w:rsidRDefault="004E5655" w:rsidP="004E5655">
      <w:pPr>
        <w:numPr>
          <w:ilvl w:val="0"/>
          <w:numId w:val="89"/>
        </w:numPr>
        <w:spacing w:before="100" w:beforeAutospacing="1" w:after="100" w:afterAutospacing="1" w:line="240" w:lineRule="auto"/>
        <w:rPr>
          <w:sz w:val="16"/>
          <w:szCs w:val="16"/>
        </w:rPr>
      </w:pPr>
      <w:r w:rsidRPr="00AE3E17">
        <w:rPr>
          <w:sz w:val="16"/>
          <w:szCs w:val="16"/>
        </w:rPr>
        <w:t>форми організації освітнього процесу;</w:t>
      </w:r>
    </w:p>
    <w:p w:rsidR="004E5655" w:rsidRPr="00AE3E17" w:rsidRDefault="004E5655" w:rsidP="004E5655">
      <w:pPr>
        <w:numPr>
          <w:ilvl w:val="0"/>
          <w:numId w:val="89"/>
        </w:numPr>
        <w:spacing w:before="100" w:beforeAutospacing="1" w:after="100" w:afterAutospacing="1" w:line="240" w:lineRule="auto"/>
        <w:rPr>
          <w:sz w:val="16"/>
          <w:szCs w:val="16"/>
        </w:rPr>
      </w:pPr>
      <w:r w:rsidRPr="00AE3E17">
        <w:rPr>
          <w:sz w:val="16"/>
          <w:szCs w:val="16"/>
        </w:rPr>
        <w:t>опис та інструменти системи внутрішнього забезпечення якості освіти;</w:t>
      </w:r>
    </w:p>
    <w:p w:rsidR="004E5655" w:rsidRPr="00AE3E17" w:rsidRDefault="004E5655" w:rsidP="004E5655">
      <w:pPr>
        <w:numPr>
          <w:ilvl w:val="0"/>
          <w:numId w:val="89"/>
        </w:numPr>
        <w:spacing w:before="100" w:beforeAutospacing="1" w:after="100" w:afterAutospacing="1" w:line="240" w:lineRule="auto"/>
        <w:rPr>
          <w:sz w:val="16"/>
          <w:szCs w:val="16"/>
        </w:rPr>
      </w:pPr>
      <w:r w:rsidRPr="00AE3E17">
        <w:rPr>
          <w:sz w:val="16"/>
          <w:szCs w:val="16"/>
        </w:rPr>
        <w:t>інші освітні компоненти (за рішенням закладу загальної середньої освіти).</w:t>
      </w:r>
    </w:p>
    <w:p w:rsidR="004E5655" w:rsidRPr="00AE3E17" w:rsidRDefault="004E5655" w:rsidP="004E5655">
      <w:pPr>
        <w:pStyle w:val="a3"/>
        <w:rPr>
          <w:sz w:val="16"/>
          <w:szCs w:val="16"/>
        </w:rPr>
      </w:pPr>
      <w:r w:rsidRPr="00AE3E17">
        <w:rPr>
          <w:sz w:val="16"/>
          <w:szCs w:val="16"/>
        </w:rPr>
        <w:t>3. Освітня програма схвалюється педагогічною радою закладу освіти та затверджується його керівником.</w:t>
      </w:r>
    </w:p>
    <w:p w:rsidR="004E5655" w:rsidRPr="00AE3E17" w:rsidRDefault="004E5655" w:rsidP="004E5655">
      <w:pPr>
        <w:pStyle w:val="a3"/>
        <w:rPr>
          <w:sz w:val="16"/>
          <w:szCs w:val="16"/>
        </w:rPr>
      </w:pPr>
      <w:r w:rsidRPr="00AE3E17">
        <w:rPr>
          <w:sz w:val="16"/>
          <w:szCs w:val="16"/>
        </w:rPr>
        <w:t>4. Освітня програма має передбачати освітні компоненти для вільного вибору здобувачів освіти.</w:t>
      </w:r>
    </w:p>
    <w:p w:rsidR="004E5655" w:rsidRPr="00AE3E17" w:rsidRDefault="004E5655" w:rsidP="004E5655">
      <w:pPr>
        <w:pStyle w:val="a3"/>
        <w:rPr>
          <w:sz w:val="16"/>
          <w:szCs w:val="16"/>
        </w:rPr>
      </w:pPr>
      <w:r w:rsidRPr="00AE3E17">
        <w:rPr>
          <w:sz w:val="16"/>
          <w:szCs w:val="16"/>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E5655" w:rsidRPr="00AE3E17" w:rsidRDefault="004E5655" w:rsidP="004E5655">
      <w:pPr>
        <w:pStyle w:val="a3"/>
        <w:rPr>
          <w:sz w:val="16"/>
          <w:szCs w:val="16"/>
        </w:rPr>
      </w:pPr>
      <w:r w:rsidRPr="00AE3E17">
        <w:rPr>
          <w:sz w:val="16"/>
          <w:szCs w:val="16"/>
        </w:rPr>
        <w:t>6. Освітня програма може бути розроблена для одного і для декількох рівнів освіти (наскрізна освітня програма).</w:t>
      </w:r>
    </w:p>
    <w:p w:rsidR="004E5655" w:rsidRPr="00AE3E17" w:rsidRDefault="004E5655" w:rsidP="004E5655">
      <w:pPr>
        <w:pStyle w:val="a3"/>
        <w:rPr>
          <w:sz w:val="16"/>
          <w:szCs w:val="16"/>
        </w:rPr>
      </w:pPr>
      <w:r w:rsidRPr="00AE3E17">
        <w:rPr>
          <w:sz w:val="16"/>
          <w:szCs w:val="16"/>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4E5655" w:rsidRPr="00AE3E17" w:rsidRDefault="004E5655" w:rsidP="004E5655">
      <w:pPr>
        <w:pStyle w:val="a3"/>
        <w:rPr>
          <w:sz w:val="16"/>
          <w:szCs w:val="16"/>
        </w:rPr>
      </w:pPr>
      <w:r w:rsidRPr="00AE3E17">
        <w:rPr>
          <w:sz w:val="16"/>
          <w:szCs w:val="16"/>
        </w:rPr>
        <w:t>8. На основі освітньої програми заклад освіти складає та затверджує навчальний план, що конкретизує організацію освітнього процесу";</w:t>
      </w:r>
    </w:p>
    <w:p w:rsidR="004E5655" w:rsidRPr="00AE3E17" w:rsidRDefault="004E5655" w:rsidP="004E5655">
      <w:pPr>
        <w:pStyle w:val="a3"/>
        <w:rPr>
          <w:sz w:val="16"/>
          <w:szCs w:val="16"/>
        </w:rPr>
      </w:pPr>
      <w:r w:rsidRPr="00AE3E17">
        <w:rPr>
          <w:sz w:val="16"/>
          <w:szCs w:val="16"/>
        </w:rPr>
        <w:t>частини третю - п’яту статті 16 викласти в такій редакції:</w:t>
      </w:r>
    </w:p>
    <w:p w:rsidR="004E5655" w:rsidRPr="00AE3E17" w:rsidRDefault="004E5655" w:rsidP="004E5655">
      <w:pPr>
        <w:numPr>
          <w:ilvl w:val="0"/>
          <w:numId w:val="90"/>
        </w:numPr>
        <w:spacing w:before="100" w:beforeAutospacing="1" w:after="100" w:afterAutospacing="1" w:line="240" w:lineRule="auto"/>
        <w:rPr>
          <w:sz w:val="16"/>
          <w:szCs w:val="16"/>
        </w:rPr>
      </w:pPr>
      <w:r w:rsidRPr="00AE3E17">
        <w:rPr>
          <w:sz w:val="16"/>
          <w:szCs w:val="16"/>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4E5655" w:rsidRPr="00AE3E17" w:rsidRDefault="004E5655" w:rsidP="004E5655">
      <w:pPr>
        <w:numPr>
          <w:ilvl w:val="0"/>
          <w:numId w:val="90"/>
        </w:numPr>
        <w:spacing w:before="100" w:beforeAutospacing="1" w:after="100" w:afterAutospacing="1" w:line="240" w:lineRule="auto"/>
        <w:rPr>
          <w:sz w:val="16"/>
          <w:szCs w:val="16"/>
        </w:rPr>
      </w:pPr>
      <w:r w:rsidRPr="00AE3E17">
        <w:rPr>
          <w:sz w:val="16"/>
          <w:szCs w:val="16"/>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4E5655" w:rsidRPr="00AE3E17" w:rsidRDefault="004E5655" w:rsidP="004E5655">
      <w:pPr>
        <w:numPr>
          <w:ilvl w:val="0"/>
          <w:numId w:val="90"/>
        </w:numPr>
        <w:spacing w:before="100" w:beforeAutospacing="1" w:after="100" w:afterAutospacing="1" w:line="240" w:lineRule="auto"/>
        <w:rPr>
          <w:sz w:val="16"/>
          <w:szCs w:val="16"/>
        </w:rPr>
      </w:pPr>
      <w:r w:rsidRPr="00AE3E17">
        <w:rPr>
          <w:sz w:val="16"/>
          <w:szCs w:val="16"/>
        </w:rPr>
        <w:t>4. Режим роботи закладу загальної середньої освіти визначається таким закладом освіти на основі відповідних нормативно-правових актів.</w:t>
      </w:r>
    </w:p>
    <w:p w:rsidR="004E5655" w:rsidRPr="00AE3E17" w:rsidRDefault="004E5655" w:rsidP="004E5655">
      <w:pPr>
        <w:numPr>
          <w:ilvl w:val="0"/>
          <w:numId w:val="90"/>
        </w:numPr>
        <w:spacing w:before="100" w:beforeAutospacing="1" w:after="100" w:afterAutospacing="1" w:line="240" w:lineRule="auto"/>
        <w:rPr>
          <w:sz w:val="16"/>
          <w:szCs w:val="16"/>
        </w:rPr>
      </w:pPr>
      <w:r w:rsidRPr="00AE3E17">
        <w:rPr>
          <w:sz w:val="16"/>
          <w:szCs w:val="16"/>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4E5655" w:rsidRPr="00AE3E17" w:rsidRDefault="004E5655" w:rsidP="004E5655">
      <w:pPr>
        <w:numPr>
          <w:ilvl w:val="0"/>
          <w:numId w:val="90"/>
        </w:numPr>
        <w:spacing w:before="100" w:beforeAutospacing="1" w:after="100" w:afterAutospacing="1" w:line="240" w:lineRule="auto"/>
        <w:rPr>
          <w:sz w:val="16"/>
          <w:szCs w:val="16"/>
        </w:rPr>
      </w:pPr>
      <w:r w:rsidRPr="00AE3E17">
        <w:rPr>
          <w:sz w:val="16"/>
          <w:szCs w:val="16"/>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E5655" w:rsidRPr="00AE3E17" w:rsidRDefault="004E5655" w:rsidP="004E5655">
      <w:pPr>
        <w:pStyle w:val="a3"/>
        <w:rPr>
          <w:sz w:val="16"/>
          <w:szCs w:val="16"/>
        </w:rPr>
      </w:pPr>
      <w:r w:rsidRPr="00AE3E17">
        <w:rPr>
          <w:sz w:val="16"/>
          <w:szCs w:val="16"/>
        </w:rPr>
        <w:t>у статті 18:</w:t>
      </w:r>
    </w:p>
    <w:p w:rsidR="004E5655" w:rsidRPr="00AE3E17" w:rsidRDefault="004E5655" w:rsidP="004E5655">
      <w:pPr>
        <w:numPr>
          <w:ilvl w:val="0"/>
          <w:numId w:val="91"/>
        </w:numPr>
        <w:spacing w:before="100" w:beforeAutospacing="1" w:after="100" w:afterAutospacing="1" w:line="240" w:lineRule="auto"/>
        <w:rPr>
          <w:sz w:val="16"/>
          <w:szCs w:val="16"/>
        </w:rPr>
      </w:pPr>
      <w:r w:rsidRPr="00AE3E17">
        <w:rPr>
          <w:sz w:val="16"/>
          <w:szCs w:val="16"/>
        </w:rPr>
        <w:t>частину другупісля слів "на підставі заяви" доповнити словами "копії свідоцтва про народження дитини";</w:t>
      </w:r>
    </w:p>
    <w:p w:rsidR="004E5655" w:rsidRPr="00AE3E17" w:rsidRDefault="004E5655" w:rsidP="004E5655">
      <w:pPr>
        <w:numPr>
          <w:ilvl w:val="0"/>
          <w:numId w:val="91"/>
        </w:numPr>
        <w:spacing w:before="100" w:beforeAutospacing="1" w:after="100" w:afterAutospacing="1" w:line="240" w:lineRule="auto"/>
        <w:rPr>
          <w:sz w:val="16"/>
          <w:szCs w:val="16"/>
        </w:rPr>
      </w:pPr>
      <w:r w:rsidRPr="00AE3E17">
        <w:rPr>
          <w:sz w:val="16"/>
          <w:szCs w:val="16"/>
        </w:rPr>
        <w:t>частину третювикласти в такій редакції:</w:t>
      </w:r>
    </w:p>
    <w:p w:rsidR="004E5655" w:rsidRPr="00AE3E17" w:rsidRDefault="004E5655" w:rsidP="004E5655">
      <w:pPr>
        <w:pStyle w:val="a3"/>
        <w:rPr>
          <w:sz w:val="16"/>
          <w:szCs w:val="16"/>
        </w:rPr>
      </w:pPr>
      <w:r w:rsidRPr="00AE3E17">
        <w:rPr>
          <w:sz w:val="16"/>
          <w:szCs w:val="16"/>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4E5655" w:rsidRPr="00AE3E17" w:rsidRDefault="004E5655" w:rsidP="004E5655">
      <w:pPr>
        <w:pStyle w:val="a3"/>
        <w:rPr>
          <w:sz w:val="16"/>
          <w:szCs w:val="16"/>
        </w:rPr>
      </w:pPr>
      <w:r w:rsidRPr="00AE3E17">
        <w:rPr>
          <w:sz w:val="16"/>
          <w:szCs w:val="16"/>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E5655" w:rsidRPr="00AE3E17" w:rsidRDefault="004E5655" w:rsidP="004E5655">
      <w:pPr>
        <w:pStyle w:val="a3"/>
        <w:rPr>
          <w:sz w:val="16"/>
          <w:szCs w:val="16"/>
        </w:rPr>
      </w:pPr>
      <w:r w:rsidRPr="00AE3E17">
        <w:rPr>
          <w:sz w:val="16"/>
          <w:szCs w:val="16"/>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4E5655" w:rsidRPr="00AE3E17" w:rsidRDefault="004E5655" w:rsidP="004E5655">
      <w:pPr>
        <w:numPr>
          <w:ilvl w:val="0"/>
          <w:numId w:val="92"/>
        </w:numPr>
        <w:spacing w:before="100" w:beforeAutospacing="1" w:after="100" w:afterAutospacing="1" w:line="240" w:lineRule="auto"/>
        <w:rPr>
          <w:sz w:val="16"/>
          <w:szCs w:val="16"/>
        </w:rPr>
      </w:pPr>
      <w:r w:rsidRPr="00AE3E17">
        <w:rPr>
          <w:sz w:val="16"/>
          <w:szCs w:val="16"/>
        </w:rPr>
        <w:t>частину шостувиключити;</w:t>
      </w:r>
    </w:p>
    <w:p w:rsidR="004E5655" w:rsidRPr="00AE3E17" w:rsidRDefault="004E5655" w:rsidP="004E5655">
      <w:pPr>
        <w:numPr>
          <w:ilvl w:val="0"/>
          <w:numId w:val="92"/>
        </w:numPr>
        <w:spacing w:before="100" w:beforeAutospacing="1" w:after="100" w:afterAutospacing="1" w:line="240" w:lineRule="auto"/>
        <w:rPr>
          <w:sz w:val="16"/>
          <w:szCs w:val="16"/>
        </w:rPr>
      </w:pPr>
      <w:r w:rsidRPr="00AE3E17">
        <w:rPr>
          <w:sz w:val="16"/>
          <w:szCs w:val="16"/>
        </w:rPr>
        <w:t>частину сьомувикласти в такій редакції:</w:t>
      </w:r>
    </w:p>
    <w:p w:rsidR="004E5655" w:rsidRPr="00AE3E17" w:rsidRDefault="004E5655" w:rsidP="004E5655">
      <w:pPr>
        <w:pStyle w:val="a3"/>
        <w:rPr>
          <w:sz w:val="16"/>
          <w:szCs w:val="16"/>
        </w:rPr>
      </w:pPr>
      <w:r w:rsidRPr="00AE3E17">
        <w:rPr>
          <w:sz w:val="16"/>
          <w:szCs w:val="16"/>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4E5655" w:rsidRPr="00AE3E17" w:rsidRDefault="004E5655" w:rsidP="004E5655">
      <w:pPr>
        <w:pStyle w:val="a3"/>
        <w:rPr>
          <w:sz w:val="16"/>
          <w:szCs w:val="16"/>
        </w:rPr>
      </w:pPr>
      <w:r w:rsidRPr="00AE3E17">
        <w:rPr>
          <w:sz w:val="16"/>
          <w:szCs w:val="16"/>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4E5655" w:rsidRPr="00AE3E17" w:rsidRDefault="004E5655" w:rsidP="004E5655">
      <w:pPr>
        <w:pStyle w:val="a3"/>
        <w:rPr>
          <w:sz w:val="16"/>
          <w:szCs w:val="16"/>
        </w:rPr>
      </w:pPr>
      <w:r w:rsidRPr="00AE3E17">
        <w:rPr>
          <w:sz w:val="16"/>
          <w:szCs w:val="16"/>
        </w:rPr>
        <w:t>частину другу статті 20 після слова "визначаються" доповнити словами "Законом України "Про освіту";</w:t>
      </w:r>
    </w:p>
    <w:p w:rsidR="004E5655" w:rsidRPr="00AE3E17" w:rsidRDefault="004E5655" w:rsidP="004E5655">
      <w:pPr>
        <w:pStyle w:val="a3"/>
        <w:rPr>
          <w:sz w:val="16"/>
          <w:szCs w:val="16"/>
        </w:rPr>
      </w:pPr>
      <w:r w:rsidRPr="00AE3E17">
        <w:rPr>
          <w:sz w:val="16"/>
          <w:szCs w:val="16"/>
        </w:rPr>
        <w:t>статтю 24 викласти в такій редакції:</w:t>
      </w:r>
    </w:p>
    <w:p w:rsidR="004E5655" w:rsidRPr="00AE3E17" w:rsidRDefault="004E5655" w:rsidP="004E5655">
      <w:pPr>
        <w:numPr>
          <w:ilvl w:val="0"/>
          <w:numId w:val="93"/>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24.</w:t>
      </w:r>
      <w:r w:rsidRPr="00AE3E17">
        <w:rPr>
          <w:sz w:val="16"/>
          <w:szCs w:val="16"/>
        </w:rPr>
        <w:t> Педагогічні працівники</w:t>
      </w:r>
    </w:p>
    <w:p w:rsidR="004E5655" w:rsidRPr="00AE3E17" w:rsidRDefault="004E5655" w:rsidP="004E5655">
      <w:pPr>
        <w:numPr>
          <w:ilvl w:val="0"/>
          <w:numId w:val="93"/>
        </w:numPr>
        <w:spacing w:before="100" w:beforeAutospacing="1" w:after="100" w:afterAutospacing="1" w:line="240" w:lineRule="auto"/>
        <w:rPr>
          <w:sz w:val="16"/>
          <w:szCs w:val="16"/>
        </w:rPr>
      </w:pPr>
      <w:r w:rsidRPr="00AE3E17">
        <w:rPr>
          <w:sz w:val="16"/>
          <w:szCs w:val="16"/>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w:t>
      </w:r>
      <w:r w:rsidRPr="00AE3E17">
        <w:rPr>
          <w:sz w:val="16"/>
          <w:szCs w:val="16"/>
        </w:rPr>
        <w:lastRenderedPageBreak/>
        <w:t>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E5655" w:rsidRPr="00AE3E17" w:rsidRDefault="004E5655" w:rsidP="004E5655">
      <w:pPr>
        <w:numPr>
          <w:ilvl w:val="0"/>
          <w:numId w:val="93"/>
        </w:numPr>
        <w:spacing w:before="100" w:beforeAutospacing="1" w:after="100" w:afterAutospacing="1" w:line="240" w:lineRule="auto"/>
        <w:rPr>
          <w:sz w:val="16"/>
          <w:szCs w:val="16"/>
        </w:rPr>
      </w:pPr>
      <w:r w:rsidRPr="00AE3E17">
        <w:rPr>
          <w:sz w:val="16"/>
          <w:szCs w:val="16"/>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4E5655" w:rsidRPr="00AE3E17" w:rsidRDefault="004E5655" w:rsidP="004E5655">
      <w:pPr>
        <w:pStyle w:val="a3"/>
        <w:rPr>
          <w:sz w:val="16"/>
          <w:szCs w:val="16"/>
        </w:rPr>
      </w:pPr>
      <w:r w:rsidRPr="00AE3E17">
        <w:rPr>
          <w:sz w:val="16"/>
          <w:szCs w:val="16"/>
        </w:rPr>
        <w:t>у частині першій статті 25:</w:t>
      </w:r>
    </w:p>
    <w:p w:rsidR="004E5655" w:rsidRPr="00AE3E17" w:rsidRDefault="004E5655" w:rsidP="004E5655">
      <w:pPr>
        <w:numPr>
          <w:ilvl w:val="0"/>
          <w:numId w:val="94"/>
        </w:numPr>
        <w:spacing w:before="100" w:beforeAutospacing="1" w:after="100" w:afterAutospacing="1" w:line="240" w:lineRule="auto"/>
        <w:rPr>
          <w:sz w:val="16"/>
          <w:szCs w:val="16"/>
        </w:rPr>
      </w:pPr>
      <w:r w:rsidRPr="00AE3E17">
        <w:rPr>
          <w:sz w:val="16"/>
          <w:szCs w:val="16"/>
        </w:rPr>
        <w:t>в абзаці десятому слово "загальноосвітньої" виключити;</w:t>
      </w:r>
    </w:p>
    <w:p w:rsidR="004E5655" w:rsidRPr="00AE3E17" w:rsidRDefault="004E5655" w:rsidP="004E5655">
      <w:pPr>
        <w:numPr>
          <w:ilvl w:val="0"/>
          <w:numId w:val="94"/>
        </w:numPr>
        <w:spacing w:before="100" w:beforeAutospacing="1" w:after="100" w:afterAutospacing="1" w:line="240" w:lineRule="auto"/>
        <w:rPr>
          <w:sz w:val="16"/>
          <w:szCs w:val="16"/>
        </w:rPr>
      </w:pPr>
      <w:r w:rsidRPr="00AE3E17">
        <w:rPr>
          <w:sz w:val="16"/>
          <w:szCs w:val="16"/>
        </w:rPr>
        <w:t>абзац дванадцятий викласти в такій редакції:</w:t>
      </w:r>
    </w:p>
    <w:p w:rsidR="004E5655" w:rsidRPr="00AE3E17" w:rsidRDefault="004E5655" w:rsidP="004E5655">
      <w:pPr>
        <w:numPr>
          <w:ilvl w:val="0"/>
          <w:numId w:val="94"/>
        </w:numPr>
        <w:spacing w:before="100" w:beforeAutospacing="1" w:after="100" w:afterAutospacing="1" w:line="240" w:lineRule="auto"/>
        <w:rPr>
          <w:sz w:val="16"/>
          <w:szCs w:val="16"/>
        </w:rPr>
      </w:pPr>
      <w:r w:rsidRPr="00AE3E17">
        <w:rPr>
          <w:sz w:val="16"/>
          <w:szCs w:val="16"/>
        </w:rPr>
        <w:t>"Розподіл педагогічного навантаження у закладі загальної середньої освіти затверджується його керівником";</w:t>
      </w:r>
    </w:p>
    <w:p w:rsidR="004E5655" w:rsidRPr="00AE3E17" w:rsidRDefault="004E5655" w:rsidP="004E5655">
      <w:pPr>
        <w:pStyle w:val="a3"/>
        <w:rPr>
          <w:sz w:val="16"/>
          <w:szCs w:val="16"/>
        </w:rPr>
      </w:pPr>
      <w:r w:rsidRPr="00AE3E17">
        <w:rPr>
          <w:sz w:val="16"/>
          <w:szCs w:val="16"/>
        </w:rPr>
        <w:t>частину другу статті 26 викласти в такій редакції:</w:t>
      </w:r>
    </w:p>
    <w:p w:rsidR="004E5655" w:rsidRPr="00AE3E17" w:rsidRDefault="004E5655" w:rsidP="004E5655">
      <w:pPr>
        <w:numPr>
          <w:ilvl w:val="0"/>
          <w:numId w:val="95"/>
        </w:numPr>
        <w:spacing w:before="100" w:beforeAutospacing="1" w:after="100" w:afterAutospacing="1" w:line="240" w:lineRule="auto"/>
        <w:rPr>
          <w:sz w:val="16"/>
          <w:szCs w:val="16"/>
        </w:rPr>
      </w:pPr>
      <w:r w:rsidRPr="00AE3E17">
        <w:rPr>
          <w:sz w:val="16"/>
          <w:szCs w:val="16"/>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4E5655" w:rsidRPr="00AE3E17" w:rsidRDefault="004E5655" w:rsidP="004E5655">
      <w:pPr>
        <w:numPr>
          <w:ilvl w:val="0"/>
          <w:numId w:val="95"/>
        </w:numPr>
        <w:spacing w:before="100" w:beforeAutospacing="1" w:after="100" w:afterAutospacing="1" w:line="240" w:lineRule="auto"/>
        <w:rPr>
          <w:sz w:val="16"/>
          <w:szCs w:val="16"/>
        </w:rPr>
      </w:pPr>
      <w:r w:rsidRPr="00AE3E17">
        <w:rPr>
          <w:sz w:val="16"/>
          <w:szCs w:val="16"/>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4E5655" w:rsidRPr="00AE3E17" w:rsidRDefault="004E5655" w:rsidP="004E5655">
      <w:pPr>
        <w:numPr>
          <w:ilvl w:val="0"/>
          <w:numId w:val="95"/>
        </w:numPr>
        <w:spacing w:before="100" w:beforeAutospacing="1" w:after="100" w:afterAutospacing="1" w:line="240" w:lineRule="auto"/>
        <w:rPr>
          <w:sz w:val="16"/>
          <w:szCs w:val="16"/>
        </w:rPr>
      </w:pPr>
      <w:r w:rsidRPr="00AE3E17">
        <w:rPr>
          <w:sz w:val="16"/>
          <w:szCs w:val="16"/>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4E5655" w:rsidRPr="00AE3E17" w:rsidRDefault="004E5655" w:rsidP="004E5655">
      <w:pPr>
        <w:numPr>
          <w:ilvl w:val="0"/>
          <w:numId w:val="95"/>
        </w:numPr>
        <w:spacing w:before="100" w:beforeAutospacing="1" w:after="100" w:afterAutospacing="1" w:line="240" w:lineRule="auto"/>
        <w:rPr>
          <w:sz w:val="16"/>
          <w:szCs w:val="16"/>
        </w:rPr>
      </w:pPr>
      <w:r w:rsidRPr="00AE3E17">
        <w:rPr>
          <w:sz w:val="16"/>
          <w:szCs w:val="16"/>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4E5655" w:rsidRPr="00AE3E17" w:rsidRDefault="004E5655" w:rsidP="004E5655">
      <w:pPr>
        <w:numPr>
          <w:ilvl w:val="0"/>
          <w:numId w:val="95"/>
        </w:numPr>
        <w:spacing w:before="100" w:beforeAutospacing="1" w:after="100" w:afterAutospacing="1" w:line="240" w:lineRule="auto"/>
        <w:rPr>
          <w:sz w:val="16"/>
          <w:szCs w:val="16"/>
        </w:rPr>
      </w:pPr>
      <w:r w:rsidRPr="00AE3E17">
        <w:rPr>
          <w:sz w:val="16"/>
          <w:szCs w:val="16"/>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4E5655" w:rsidRPr="00AE3E17" w:rsidRDefault="004E5655" w:rsidP="004E5655">
      <w:pPr>
        <w:numPr>
          <w:ilvl w:val="0"/>
          <w:numId w:val="95"/>
        </w:numPr>
        <w:spacing w:before="100" w:beforeAutospacing="1" w:after="100" w:afterAutospacing="1" w:line="240" w:lineRule="auto"/>
        <w:rPr>
          <w:sz w:val="16"/>
          <w:szCs w:val="16"/>
        </w:rPr>
      </w:pPr>
      <w:r w:rsidRPr="00AE3E17">
        <w:rPr>
          <w:sz w:val="16"/>
          <w:szCs w:val="16"/>
        </w:rPr>
        <w:lastRenderedPageBreak/>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4E5655" w:rsidRPr="00AE3E17" w:rsidRDefault="004E5655" w:rsidP="004E5655">
      <w:pPr>
        <w:pStyle w:val="a3"/>
        <w:rPr>
          <w:sz w:val="16"/>
          <w:szCs w:val="16"/>
        </w:rPr>
      </w:pPr>
      <w:r w:rsidRPr="00AE3E17">
        <w:rPr>
          <w:sz w:val="16"/>
          <w:szCs w:val="16"/>
        </w:rPr>
        <w:t>у статті 27:</w:t>
      </w:r>
    </w:p>
    <w:p w:rsidR="004E5655" w:rsidRPr="00AE3E17" w:rsidRDefault="004E5655" w:rsidP="004E5655">
      <w:pPr>
        <w:pStyle w:val="a3"/>
        <w:rPr>
          <w:sz w:val="16"/>
          <w:szCs w:val="16"/>
        </w:rPr>
      </w:pPr>
      <w:r w:rsidRPr="00AE3E17">
        <w:rPr>
          <w:sz w:val="16"/>
          <w:szCs w:val="16"/>
        </w:rPr>
        <w:t>назву викласти в такій редакції:</w:t>
      </w:r>
    </w:p>
    <w:p w:rsidR="004E5655" w:rsidRPr="00AE3E17" w:rsidRDefault="004E5655" w:rsidP="004E5655">
      <w:pPr>
        <w:numPr>
          <w:ilvl w:val="0"/>
          <w:numId w:val="96"/>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27.</w:t>
      </w:r>
      <w:r w:rsidRPr="00AE3E17">
        <w:rPr>
          <w:sz w:val="16"/>
          <w:szCs w:val="16"/>
        </w:rPr>
        <w:t> Атестація та підвищення кваліфікації педагогічних працівників";</w:t>
      </w:r>
    </w:p>
    <w:p w:rsidR="004E5655" w:rsidRPr="00AE3E17" w:rsidRDefault="004E5655" w:rsidP="004E5655">
      <w:pPr>
        <w:pStyle w:val="a3"/>
        <w:rPr>
          <w:sz w:val="16"/>
          <w:szCs w:val="16"/>
        </w:rPr>
      </w:pPr>
      <w:r w:rsidRPr="00AE3E17">
        <w:rPr>
          <w:sz w:val="16"/>
          <w:szCs w:val="16"/>
        </w:rPr>
        <w:t>доповнити частиною третьою такого змісту:</w:t>
      </w:r>
    </w:p>
    <w:p w:rsidR="004E5655" w:rsidRPr="00AE3E17" w:rsidRDefault="004E5655" w:rsidP="004E5655">
      <w:pPr>
        <w:numPr>
          <w:ilvl w:val="0"/>
          <w:numId w:val="97"/>
        </w:numPr>
        <w:spacing w:before="100" w:beforeAutospacing="1" w:after="100" w:afterAutospacing="1" w:line="240" w:lineRule="auto"/>
        <w:rPr>
          <w:sz w:val="16"/>
          <w:szCs w:val="16"/>
        </w:rPr>
      </w:pPr>
      <w:r w:rsidRPr="00AE3E17">
        <w:rPr>
          <w:sz w:val="16"/>
          <w:szCs w:val="16"/>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4E5655" w:rsidRPr="00AE3E17" w:rsidRDefault="004E5655" w:rsidP="004E5655">
      <w:pPr>
        <w:pStyle w:val="a3"/>
        <w:rPr>
          <w:sz w:val="16"/>
          <w:szCs w:val="16"/>
        </w:rPr>
      </w:pPr>
      <w:r w:rsidRPr="00AE3E17">
        <w:rPr>
          <w:sz w:val="16"/>
          <w:szCs w:val="16"/>
        </w:rPr>
        <w:t>у статті 29:</w:t>
      </w:r>
    </w:p>
    <w:p w:rsidR="004E5655" w:rsidRPr="00AE3E17" w:rsidRDefault="004E5655" w:rsidP="004E5655">
      <w:pPr>
        <w:numPr>
          <w:ilvl w:val="0"/>
          <w:numId w:val="98"/>
        </w:numPr>
        <w:spacing w:before="100" w:beforeAutospacing="1" w:after="100" w:afterAutospacing="1" w:line="240" w:lineRule="auto"/>
        <w:rPr>
          <w:sz w:val="16"/>
          <w:szCs w:val="16"/>
        </w:rPr>
      </w:pPr>
      <w:r w:rsidRPr="00AE3E17">
        <w:rPr>
          <w:sz w:val="16"/>
          <w:szCs w:val="16"/>
        </w:rPr>
        <w:t>частину третювиключити;</w:t>
      </w:r>
    </w:p>
    <w:p w:rsidR="004E5655" w:rsidRPr="00AE3E17" w:rsidRDefault="004E5655" w:rsidP="004E5655">
      <w:pPr>
        <w:pStyle w:val="a3"/>
        <w:rPr>
          <w:sz w:val="16"/>
          <w:szCs w:val="16"/>
        </w:rPr>
      </w:pPr>
      <w:r w:rsidRPr="00AE3E17">
        <w:rPr>
          <w:sz w:val="16"/>
          <w:szCs w:val="16"/>
        </w:rPr>
        <w:t>доповнити частиною четвертою такого змісту:</w:t>
      </w:r>
    </w:p>
    <w:p w:rsidR="004E5655" w:rsidRPr="00AE3E17" w:rsidRDefault="004E5655" w:rsidP="004E5655">
      <w:pPr>
        <w:numPr>
          <w:ilvl w:val="0"/>
          <w:numId w:val="99"/>
        </w:numPr>
        <w:spacing w:before="100" w:beforeAutospacing="1" w:after="100" w:afterAutospacing="1" w:line="240" w:lineRule="auto"/>
        <w:rPr>
          <w:sz w:val="16"/>
          <w:szCs w:val="16"/>
        </w:rPr>
      </w:pPr>
      <w:r w:rsidRPr="00AE3E17">
        <w:rPr>
          <w:sz w:val="16"/>
          <w:szCs w:val="16"/>
        </w:rPr>
        <w:t>"4. Інші права та обов’язки батьків і осіб, які їх замінюють, визначаються Законом України "Про освіту";</w:t>
      </w:r>
    </w:p>
    <w:p w:rsidR="004E5655" w:rsidRPr="00AE3E17" w:rsidRDefault="004E5655" w:rsidP="004E5655">
      <w:pPr>
        <w:pStyle w:val="a3"/>
        <w:rPr>
          <w:sz w:val="16"/>
          <w:szCs w:val="16"/>
        </w:rPr>
      </w:pPr>
      <w:r w:rsidRPr="00AE3E17">
        <w:rPr>
          <w:sz w:val="16"/>
          <w:szCs w:val="16"/>
        </w:rPr>
        <w:t>у статті 30:</w:t>
      </w:r>
    </w:p>
    <w:p w:rsidR="004E5655" w:rsidRPr="00AE3E17" w:rsidRDefault="004E5655" w:rsidP="004E5655">
      <w:pPr>
        <w:numPr>
          <w:ilvl w:val="0"/>
          <w:numId w:val="100"/>
        </w:numPr>
        <w:spacing w:before="100" w:beforeAutospacing="1" w:after="100" w:afterAutospacing="1" w:line="240" w:lineRule="auto"/>
        <w:rPr>
          <w:sz w:val="16"/>
          <w:szCs w:val="16"/>
        </w:rPr>
      </w:pPr>
      <w:r w:rsidRPr="00AE3E17">
        <w:rPr>
          <w:sz w:val="16"/>
          <w:szCs w:val="16"/>
        </w:rPr>
        <w:t>у частині першійслова "рівні початкової, базової і повної" замінити словами "відповідному рівні";</w:t>
      </w:r>
    </w:p>
    <w:p w:rsidR="004E5655" w:rsidRPr="00AE3E17" w:rsidRDefault="004E5655" w:rsidP="004E5655">
      <w:pPr>
        <w:pStyle w:val="a3"/>
        <w:rPr>
          <w:sz w:val="16"/>
          <w:szCs w:val="16"/>
        </w:rPr>
      </w:pPr>
      <w:r w:rsidRPr="00AE3E17">
        <w:rPr>
          <w:sz w:val="16"/>
          <w:szCs w:val="16"/>
        </w:rPr>
        <w:t>частину другу викласти в такій редакції:</w:t>
      </w:r>
    </w:p>
    <w:p w:rsidR="004E5655" w:rsidRPr="00AE3E17" w:rsidRDefault="004E5655" w:rsidP="004E5655">
      <w:pPr>
        <w:numPr>
          <w:ilvl w:val="0"/>
          <w:numId w:val="101"/>
        </w:numPr>
        <w:spacing w:before="100" w:beforeAutospacing="1" w:after="100" w:afterAutospacing="1" w:line="240" w:lineRule="auto"/>
        <w:rPr>
          <w:sz w:val="16"/>
          <w:szCs w:val="16"/>
        </w:rPr>
      </w:pPr>
      <w:r w:rsidRPr="00AE3E17">
        <w:rPr>
          <w:sz w:val="16"/>
          <w:szCs w:val="16"/>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4E5655" w:rsidRPr="00AE3E17" w:rsidRDefault="004E5655" w:rsidP="004E5655">
      <w:pPr>
        <w:pStyle w:val="a3"/>
        <w:rPr>
          <w:sz w:val="16"/>
          <w:szCs w:val="16"/>
        </w:rPr>
      </w:pPr>
      <w:r w:rsidRPr="00AE3E17">
        <w:rPr>
          <w:sz w:val="16"/>
          <w:szCs w:val="16"/>
        </w:rPr>
        <w:t>статті 31-33 викласти в такій редакції:</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31.</w:t>
      </w:r>
      <w:r w:rsidRPr="00AE3E17">
        <w:rPr>
          <w:sz w:val="16"/>
          <w:szCs w:val="16"/>
        </w:rPr>
        <w:t> Розроблення та затвердження Державних стандартів загальної середньої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Зміна змісту і обсягу Державних стандартів загальної середньої освіти іншими органами виконавчої влади не допускається.</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 xml:space="preserve">2. Навчально-методичне забезпечення реалізації Державних стандартів загальної середньої освіти здійснюється центральним органом виконавчої </w:t>
      </w:r>
      <w:r w:rsidRPr="00AE3E17">
        <w:rPr>
          <w:sz w:val="16"/>
          <w:szCs w:val="16"/>
        </w:rPr>
        <w:lastRenderedPageBreak/>
        <w:t>влади, що забезпечує формування та реалізує державну політику у сфері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rStyle w:val="a4"/>
          <w:sz w:val="16"/>
          <w:szCs w:val="16"/>
        </w:rPr>
        <w:t>Стаття 32. </w:t>
      </w:r>
      <w:r w:rsidRPr="00AE3E17">
        <w:rPr>
          <w:sz w:val="16"/>
          <w:szCs w:val="16"/>
        </w:rPr>
        <w:t>Зміст Державних стандартів загальної середньої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1. Державні стандарти загальної середньої освіти визначають:</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вимоги до обов’язкових результатів навчання та компетентностей здобувача загальної середньої освіти відповідного рівня;</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загальний обсяг навчального навантаження здобувачів освіти на відповідному рівні загальної середньої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форми державної атестації здобувачів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rStyle w:val="a4"/>
          <w:sz w:val="16"/>
          <w:szCs w:val="16"/>
        </w:rPr>
        <w:t>Стаття 33. </w:t>
      </w:r>
      <w:r w:rsidRPr="00AE3E17">
        <w:rPr>
          <w:sz w:val="16"/>
          <w:szCs w:val="16"/>
        </w:rPr>
        <w:t>Додержання Державних стандартів загальної середньої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3. Держава зобов’язана забезпечити здобуття повної загальної середньої освіти на рівні Державних стандартів загальної середньої освіти.</w:t>
      </w:r>
    </w:p>
    <w:p w:rsidR="004E5655" w:rsidRPr="00AE3E17" w:rsidRDefault="004E5655" w:rsidP="004E5655">
      <w:pPr>
        <w:numPr>
          <w:ilvl w:val="0"/>
          <w:numId w:val="102"/>
        </w:numPr>
        <w:spacing w:before="100" w:beforeAutospacing="1" w:after="100" w:afterAutospacing="1" w:line="240" w:lineRule="auto"/>
        <w:rPr>
          <w:sz w:val="16"/>
          <w:szCs w:val="16"/>
        </w:rPr>
      </w:pPr>
      <w:r w:rsidRPr="00AE3E17">
        <w:rPr>
          <w:sz w:val="16"/>
          <w:szCs w:val="16"/>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4E5655" w:rsidRPr="00AE3E17" w:rsidRDefault="004E5655" w:rsidP="004E5655">
      <w:pPr>
        <w:pStyle w:val="a3"/>
        <w:rPr>
          <w:sz w:val="16"/>
          <w:szCs w:val="16"/>
        </w:rPr>
      </w:pPr>
      <w:r w:rsidRPr="00AE3E17">
        <w:rPr>
          <w:sz w:val="16"/>
          <w:szCs w:val="16"/>
        </w:rPr>
        <w:t>частину п’яту статті 34 викласти в такій редакції:</w:t>
      </w:r>
    </w:p>
    <w:p w:rsidR="004E5655" w:rsidRPr="00AE3E17" w:rsidRDefault="004E5655" w:rsidP="004E5655">
      <w:pPr>
        <w:numPr>
          <w:ilvl w:val="0"/>
          <w:numId w:val="103"/>
        </w:numPr>
        <w:spacing w:before="100" w:beforeAutospacing="1" w:after="100" w:afterAutospacing="1" w:line="240" w:lineRule="auto"/>
        <w:rPr>
          <w:sz w:val="16"/>
          <w:szCs w:val="16"/>
        </w:rPr>
      </w:pPr>
      <w:r w:rsidRPr="00AE3E17">
        <w:rPr>
          <w:sz w:val="16"/>
          <w:szCs w:val="16"/>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4E5655" w:rsidRPr="00AE3E17" w:rsidRDefault="004E5655" w:rsidP="004E5655">
      <w:pPr>
        <w:pStyle w:val="a3"/>
        <w:rPr>
          <w:sz w:val="16"/>
          <w:szCs w:val="16"/>
        </w:rPr>
      </w:pPr>
      <w:r w:rsidRPr="00AE3E17">
        <w:rPr>
          <w:sz w:val="16"/>
          <w:szCs w:val="16"/>
        </w:rPr>
        <w:t>у статті 36:</w:t>
      </w:r>
    </w:p>
    <w:p w:rsidR="004E5655" w:rsidRPr="00AE3E17" w:rsidRDefault="004E5655" w:rsidP="004E5655">
      <w:pPr>
        <w:pStyle w:val="a3"/>
        <w:rPr>
          <w:sz w:val="16"/>
          <w:szCs w:val="16"/>
        </w:rPr>
      </w:pPr>
      <w:r w:rsidRPr="00AE3E17">
        <w:rPr>
          <w:sz w:val="16"/>
          <w:szCs w:val="16"/>
        </w:rPr>
        <w:t>абзац третій викласти в такій редакції:</w:t>
      </w:r>
    </w:p>
    <w:p w:rsidR="004E5655" w:rsidRPr="00AE3E17" w:rsidRDefault="004E5655" w:rsidP="004E5655">
      <w:pPr>
        <w:numPr>
          <w:ilvl w:val="0"/>
          <w:numId w:val="104"/>
        </w:numPr>
        <w:spacing w:before="100" w:beforeAutospacing="1" w:after="100" w:afterAutospacing="1" w:line="240" w:lineRule="auto"/>
        <w:rPr>
          <w:sz w:val="16"/>
          <w:szCs w:val="16"/>
        </w:rPr>
      </w:pPr>
      <w:r w:rsidRPr="00AE3E17">
        <w:rPr>
          <w:sz w:val="16"/>
          <w:szCs w:val="16"/>
        </w:rPr>
        <w:lastRenderedPageBreak/>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4E5655" w:rsidRPr="00AE3E17" w:rsidRDefault="004E5655" w:rsidP="004E5655">
      <w:pPr>
        <w:numPr>
          <w:ilvl w:val="0"/>
          <w:numId w:val="104"/>
        </w:numPr>
        <w:spacing w:before="100" w:beforeAutospacing="1" w:after="100" w:afterAutospacing="1" w:line="240" w:lineRule="auto"/>
        <w:rPr>
          <w:sz w:val="16"/>
          <w:szCs w:val="16"/>
        </w:rPr>
      </w:pPr>
      <w:r w:rsidRPr="00AE3E17">
        <w:rPr>
          <w:sz w:val="16"/>
          <w:szCs w:val="16"/>
        </w:rPr>
        <w:t>абзац четвертий виключити;</w:t>
      </w:r>
    </w:p>
    <w:p w:rsidR="004E5655" w:rsidRPr="00AE3E17" w:rsidRDefault="004E5655" w:rsidP="004E5655">
      <w:pPr>
        <w:pStyle w:val="a3"/>
        <w:rPr>
          <w:sz w:val="16"/>
          <w:szCs w:val="16"/>
        </w:rPr>
      </w:pPr>
      <w:r w:rsidRPr="00AE3E17">
        <w:rPr>
          <w:sz w:val="16"/>
          <w:szCs w:val="16"/>
        </w:rPr>
        <w:t>абзаци п’ятий - восьмий викласти в такій редакції:</w:t>
      </w:r>
    </w:p>
    <w:p w:rsidR="004E5655" w:rsidRPr="00AE3E17" w:rsidRDefault="004E5655" w:rsidP="004E5655">
      <w:pPr>
        <w:numPr>
          <w:ilvl w:val="0"/>
          <w:numId w:val="105"/>
        </w:numPr>
        <w:spacing w:before="100" w:beforeAutospacing="1" w:after="100" w:afterAutospacing="1" w:line="240" w:lineRule="auto"/>
        <w:rPr>
          <w:sz w:val="16"/>
          <w:szCs w:val="16"/>
        </w:rPr>
      </w:pPr>
      <w:r w:rsidRPr="00AE3E17">
        <w:rPr>
          <w:sz w:val="16"/>
          <w:szCs w:val="16"/>
        </w:rPr>
        <w:t>"ліцензування закладів загальної середньої освіти;</w:t>
      </w:r>
    </w:p>
    <w:p w:rsidR="004E5655" w:rsidRPr="00AE3E17" w:rsidRDefault="004E5655" w:rsidP="004E5655">
      <w:pPr>
        <w:numPr>
          <w:ilvl w:val="0"/>
          <w:numId w:val="105"/>
        </w:numPr>
        <w:spacing w:before="100" w:beforeAutospacing="1" w:after="100" w:afterAutospacing="1" w:line="240" w:lineRule="auto"/>
        <w:rPr>
          <w:sz w:val="16"/>
          <w:szCs w:val="16"/>
        </w:rPr>
      </w:pPr>
      <w:r w:rsidRPr="00AE3E17">
        <w:rPr>
          <w:sz w:val="16"/>
          <w:szCs w:val="16"/>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4E5655" w:rsidRPr="00AE3E17" w:rsidRDefault="004E5655" w:rsidP="004E5655">
      <w:pPr>
        <w:numPr>
          <w:ilvl w:val="0"/>
          <w:numId w:val="105"/>
        </w:numPr>
        <w:spacing w:before="100" w:beforeAutospacing="1" w:after="100" w:afterAutospacing="1" w:line="240" w:lineRule="auto"/>
        <w:rPr>
          <w:sz w:val="16"/>
          <w:szCs w:val="16"/>
        </w:rPr>
      </w:pPr>
      <w:r w:rsidRPr="00AE3E17">
        <w:rPr>
          <w:sz w:val="16"/>
          <w:szCs w:val="16"/>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4E5655" w:rsidRPr="00AE3E17" w:rsidRDefault="004E5655" w:rsidP="004E5655">
      <w:pPr>
        <w:numPr>
          <w:ilvl w:val="0"/>
          <w:numId w:val="105"/>
        </w:numPr>
        <w:spacing w:before="100" w:beforeAutospacing="1" w:after="100" w:afterAutospacing="1" w:line="240" w:lineRule="auto"/>
        <w:rPr>
          <w:sz w:val="16"/>
          <w:szCs w:val="16"/>
        </w:rPr>
      </w:pPr>
      <w:r w:rsidRPr="00AE3E17">
        <w:rPr>
          <w:sz w:val="16"/>
          <w:szCs w:val="16"/>
        </w:rPr>
        <w:t>сприяння розвитку самоврядування у закладах освіти, що забезпечують здобуття повної загальної середньої освіти";</w:t>
      </w:r>
    </w:p>
    <w:p w:rsidR="004E5655" w:rsidRPr="00AE3E17" w:rsidRDefault="004E5655" w:rsidP="004E5655">
      <w:pPr>
        <w:pStyle w:val="a3"/>
        <w:rPr>
          <w:sz w:val="16"/>
          <w:szCs w:val="16"/>
        </w:rPr>
      </w:pPr>
      <w:r w:rsidRPr="00AE3E17">
        <w:rPr>
          <w:sz w:val="16"/>
          <w:szCs w:val="16"/>
        </w:rPr>
        <w:t>частину третю статті 37 викласти в такій редакції:</w:t>
      </w:r>
    </w:p>
    <w:p w:rsidR="004E5655" w:rsidRPr="00AE3E17" w:rsidRDefault="004E5655" w:rsidP="004E5655">
      <w:pPr>
        <w:pStyle w:val="a3"/>
        <w:rPr>
          <w:sz w:val="16"/>
          <w:szCs w:val="16"/>
        </w:rPr>
      </w:pPr>
      <w:r w:rsidRPr="00AE3E17">
        <w:rPr>
          <w:sz w:val="16"/>
          <w:szCs w:val="16"/>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забезпечують реалізацію державної політики у сфері загальної середньої освіти на відповідній території;</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виконують функції засновника закладів загальної середньої освіти на відповідній території;</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створюють умови для здобуття громадянами повної загальної середньої освіти;</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створюють умови для розвитку закладів освіти усіх форм власності;</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забезпечують педагогічних працівників підручниками, посібниками, методичною літературою;</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сприяють проведенню інноваційної діяльності в системі загальної середньої освіти;</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забезпечують соціальний захист педагогічних працівників, спеціалістів, які беруть участь в освітньому процесі, учнів (вихованців);</w:t>
      </w:r>
    </w:p>
    <w:p w:rsidR="004E5655" w:rsidRPr="00AE3E17" w:rsidRDefault="004E5655" w:rsidP="004E5655">
      <w:pPr>
        <w:numPr>
          <w:ilvl w:val="0"/>
          <w:numId w:val="106"/>
        </w:numPr>
        <w:spacing w:before="100" w:beforeAutospacing="1" w:after="100" w:afterAutospacing="1" w:line="240" w:lineRule="auto"/>
        <w:rPr>
          <w:sz w:val="16"/>
          <w:szCs w:val="16"/>
        </w:rPr>
      </w:pPr>
      <w:r w:rsidRPr="00AE3E17">
        <w:rPr>
          <w:sz w:val="16"/>
          <w:szCs w:val="16"/>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4E5655" w:rsidRPr="00AE3E17" w:rsidRDefault="004E5655" w:rsidP="004E5655">
      <w:pPr>
        <w:pStyle w:val="a3"/>
        <w:rPr>
          <w:sz w:val="16"/>
          <w:szCs w:val="16"/>
        </w:rPr>
      </w:pPr>
      <w:r w:rsidRPr="00AE3E17">
        <w:rPr>
          <w:sz w:val="16"/>
          <w:szCs w:val="16"/>
        </w:rPr>
        <w:t>у статті 38:</w:t>
      </w:r>
    </w:p>
    <w:p w:rsidR="004E5655" w:rsidRPr="00AE3E17" w:rsidRDefault="004E5655" w:rsidP="004E5655">
      <w:pPr>
        <w:pStyle w:val="a3"/>
        <w:rPr>
          <w:sz w:val="16"/>
          <w:szCs w:val="16"/>
        </w:rPr>
      </w:pPr>
      <w:r w:rsidRPr="00AE3E17">
        <w:rPr>
          <w:sz w:val="16"/>
          <w:szCs w:val="16"/>
        </w:rPr>
        <w:t>абзац п’ятий викласти в такій редакції:</w:t>
      </w:r>
    </w:p>
    <w:p w:rsidR="004E5655" w:rsidRPr="00AE3E17" w:rsidRDefault="004E5655" w:rsidP="004E5655">
      <w:pPr>
        <w:numPr>
          <w:ilvl w:val="0"/>
          <w:numId w:val="107"/>
        </w:numPr>
        <w:spacing w:before="100" w:beforeAutospacing="1" w:after="100" w:afterAutospacing="1" w:line="240" w:lineRule="auto"/>
        <w:rPr>
          <w:sz w:val="16"/>
          <w:szCs w:val="16"/>
        </w:rPr>
      </w:pPr>
      <w:r w:rsidRPr="00AE3E17">
        <w:rPr>
          <w:sz w:val="16"/>
          <w:szCs w:val="16"/>
        </w:rPr>
        <w:lastRenderedPageBreak/>
        <w:t>"формує освітню (освітні) програму (програми) закладу освіти";</w:t>
      </w:r>
    </w:p>
    <w:p w:rsidR="004E5655" w:rsidRPr="00AE3E17" w:rsidRDefault="004E5655" w:rsidP="004E5655">
      <w:pPr>
        <w:numPr>
          <w:ilvl w:val="0"/>
          <w:numId w:val="107"/>
        </w:numPr>
        <w:spacing w:before="100" w:beforeAutospacing="1" w:after="100" w:afterAutospacing="1" w:line="240" w:lineRule="auto"/>
        <w:rPr>
          <w:sz w:val="16"/>
          <w:szCs w:val="16"/>
        </w:rPr>
      </w:pPr>
      <w:r w:rsidRPr="00AE3E17">
        <w:rPr>
          <w:sz w:val="16"/>
          <w:szCs w:val="16"/>
        </w:rPr>
        <w:t>в абзаці сьомому слова "Державному стандарту" замінити словами "Державним стандартам";</w:t>
      </w:r>
    </w:p>
    <w:p w:rsidR="004E5655" w:rsidRPr="00AE3E17" w:rsidRDefault="004E5655" w:rsidP="004E5655">
      <w:pPr>
        <w:numPr>
          <w:ilvl w:val="0"/>
          <w:numId w:val="107"/>
        </w:numPr>
        <w:spacing w:before="100" w:beforeAutospacing="1" w:after="100" w:afterAutospacing="1" w:line="240" w:lineRule="auto"/>
        <w:rPr>
          <w:sz w:val="16"/>
          <w:szCs w:val="16"/>
        </w:rPr>
      </w:pPr>
      <w:r w:rsidRPr="00AE3E17">
        <w:rPr>
          <w:sz w:val="16"/>
          <w:szCs w:val="16"/>
        </w:rPr>
        <w:t>в абзаці десятому слова "(крім педагогічних працівників державного і комунального загальноосвітнього навчального закладу)" виключити;</w:t>
      </w:r>
    </w:p>
    <w:p w:rsidR="004E5655" w:rsidRPr="00AE3E17" w:rsidRDefault="004E5655" w:rsidP="004E5655">
      <w:pPr>
        <w:pStyle w:val="a3"/>
        <w:rPr>
          <w:sz w:val="16"/>
          <w:szCs w:val="16"/>
        </w:rPr>
      </w:pPr>
      <w:r w:rsidRPr="00AE3E17">
        <w:rPr>
          <w:sz w:val="16"/>
          <w:szCs w:val="16"/>
        </w:rPr>
        <w:t>після абзацу десятого доповнити двома новими абзацами такого змісту:</w:t>
      </w:r>
    </w:p>
    <w:p w:rsidR="004E5655" w:rsidRPr="00AE3E17" w:rsidRDefault="004E5655" w:rsidP="004E5655">
      <w:pPr>
        <w:numPr>
          <w:ilvl w:val="0"/>
          <w:numId w:val="108"/>
        </w:numPr>
        <w:spacing w:before="100" w:beforeAutospacing="1" w:after="100" w:afterAutospacing="1" w:line="240" w:lineRule="auto"/>
        <w:rPr>
          <w:sz w:val="16"/>
          <w:szCs w:val="16"/>
        </w:rPr>
      </w:pPr>
      <w:r w:rsidRPr="00AE3E17">
        <w:rPr>
          <w:sz w:val="16"/>
          <w:szCs w:val="16"/>
        </w:rPr>
        <w:t>"планує власну діяльність та формує стратегію розвитку закладу освіти;</w:t>
      </w:r>
    </w:p>
    <w:p w:rsidR="004E5655" w:rsidRPr="00AE3E17" w:rsidRDefault="004E5655" w:rsidP="004E5655">
      <w:pPr>
        <w:numPr>
          <w:ilvl w:val="0"/>
          <w:numId w:val="108"/>
        </w:numPr>
        <w:spacing w:before="100" w:beforeAutospacing="1" w:after="100" w:afterAutospacing="1" w:line="240" w:lineRule="auto"/>
        <w:rPr>
          <w:sz w:val="16"/>
          <w:szCs w:val="16"/>
        </w:rPr>
      </w:pPr>
      <w:r w:rsidRPr="00AE3E17">
        <w:rPr>
          <w:sz w:val="16"/>
          <w:szCs w:val="16"/>
        </w:rPr>
        <w:t>відповідно до статуту утворює, реорганізує та ліквідує структурні підрозділи".</w:t>
      </w:r>
    </w:p>
    <w:p w:rsidR="004E5655" w:rsidRPr="00AE3E17" w:rsidRDefault="004E5655" w:rsidP="004E5655">
      <w:pPr>
        <w:pStyle w:val="a3"/>
        <w:rPr>
          <w:sz w:val="16"/>
          <w:szCs w:val="16"/>
        </w:rPr>
      </w:pPr>
      <w:r w:rsidRPr="00AE3E17">
        <w:rPr>
          <w:sz w:val="16"/>
          <w:szCs w:val="16"/>
        </w:rPr>
        <w:t>У зв’язку з цим абзаци одинадцятий - чотирнадцятий вважати відповідно абзацами тринадцятим - шістнадцятим;</w:t>
      </w:r>
    </w:p>
    <w:p w:rsidR="004E5655" w:rsidRPr="00AE3E17" w:rsidRDefault="004E5655" w:rsidP="004E5655">
      <w:pPr>
        <w:pStyle w:val="a3"/>
        <w:rPr>
          <w:sz w:val="16"/>
          <w:szCs w:val="16"/>
        </w:rPr>
      </w:pPr>
      <w:r w:rsidRPr="00AE3E17">
        <w:rPr>
          <w:sz w:val="16"/>
          <w:szCs w:val="16"/>
        </w:rPr>
        <w:t>статті 39 і 40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39.</w:t>
      </w:r>
      <w:r w:rsidRPr="00AE3E17">
        <w:rPr>
          <w:sz w:val="16"/>
          <w:szCs w:val="16"/>
        </w:rPr>
        <w:t> Управління та громадське самоврядування закладу загальної середньої освіти</w:t>
      </w:r>
    </w:p>
    <w:p w:rsidR="004E5655" w:rsidRPr="00AE3E17" w:rsidRDefault="004E5655" w:rsidP="004E5655">
      <w:pPr>
        <w:pStyle w:val="a3"/>
        <w:rPr>
          <w:sz w:val="16"/>
          <w:szCs w:val="16"/>
        </w:rPr>
      </w:pPr>
      <w:r w:rsidRPr="00AE3E17">
        <w:rPr>
          <w:sz w:val="16"/>
          <w:szCs w:val="16"/>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4E5655" w:rsidRPr="00AE3E17" w:rsidRDefault="004E5655" w:rsidP="004E5655">
      <w:pPr>
        <w:pStyle w:val="a3"/>
        <w:rPr>
          <w:sz w:val="16"/>
          <w:szCs w:val="16"/>
        </w:rPr>
      </w:pPr>
      <w:r w:rsidRPr="00AE3E17">
        <w:rPr>
          <w:sz w:val="16"/>
          <w:szCs w:val="16"/>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4E5655" w:rsidRPr="00AE3E17" w:rsidRDefault="004E5655" w:rsidP="004E5655">
      <w:pPr>
        <w:pStyle w:val="a3"/>
        <w:rPr>
          <w:sz w:val="16"/>
          <w:szCs w:val="16"/>
        </w:rPr>
      </w:pPr>
      <w:r w:rsidRPr="00AE3E17">
        <w:rPr>
          <w:sz w:val="16"/>
          <w:szCs w:val="16"/>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4E5655" w:rsidRPr="00AE3E17" w:rsidRDefault="004E5655" w:rsidP="004E5655">
      <w:pPr>
        <w:pStyle w:val="a3"/>
        <w:rPr>
          <w:sz w:val="16"/>
          <w:szCs w:val="16"/>
        </w:rPr>
      </w:pPr>
      <w:r w:rsidRPr="00AE3E17">
        <w:rPr>
          <w:sz w:val="16"/>
          <w:szCs w:val="16"/>
        </w:rPr>
        <w:t>Педагогічна рада закладу загальної середньої освіти:</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планує роботу закладу;</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схвалює освітню (освітні) програму (програми) закладу та оцінює результативність її (їх) виконання;</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розглядає питання щодо вдосконалення і методичного забезпечення освітнього процесу;</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має право ініціювати проведення позапланового інституційного аудиту закладу та проведення громадської акредитації закладу;</w:t>
      </w:r>
    </w:p>
    <w:p w:rsidR="004E5655" w:rsidRPr="00AE3E17" w:rsidRDefault="004E5655" w:rsidP="004E5655">
      <w:pPr>
        <w:numPr>
          <w:ilvl w:val="0"/>
          <w:numId w:val="109"/>
        </w:numPr>
        <w:spacing w:before="100" w:beforeAutospacing="1" w:after="100" w:afterAutospacing="1" w:line="240" w:lineRule="auto"/>
        <w:rPr>
          <w:sz w:val="16"/>
          <w:szCs w:val="16"/>
        </w:rPr>
      </w:pPr>
      <w:r w:rsidRPr="00AE3E17">
        <w:rPr>
          <w:sz w:val="16"/>
          <w:szCs w:val="16"/>
        </w:rPr>
        <w:t>розглядає інші питання, віднесені законом та/або статутом закладу до її повноважень.</w:t>
      </w:r>
    </w:p>
    <w:p w:rsidR="004E5655" w:rsidRPr="00AE3E17" w:rsidRDefault="004E5655" w:rsidP="004E5655">
      <w:pPr>
        <w:pStyle w:val="a3"/>
        <w:rPr>
          <w:sz w:val="16"/>
          <w:szCs w:val="16"/>
        </w:rPr>
      </w:pPr>
      <w:r w:rsidRPr="00AE3E17">
        <w:rPr>
          <w:sz w:val="16"/>
          <w:szCs w:val="16"/>
        </w:rPr>
        <w:t>Рішення педагогічної ради закладу загальної середньої освіти вводяться в дію рішеннями керівника закладу.</w:t>
      </w:r>
    </w:p>
    <w:p w:rsidR="004E5655" w:rsidRPr="00AE3E17" w:rsidRDefault="004E5655" w:rsidP="004E5655">
      <w:pPr>
        <w:pStyle w:val="a3"/>
        <w:rPr>
          <w:sz w:val="16"/>
          <w:szCs w:val="16"/>
        </w:rPr>
      </w:pPr>
      <w:r w:rsidRPr="00AE3E17">
        <w:rPr>
          <w:sz w:val="16"/>
          <w:szCs w:val="16"/>
        </w:rPr>
        <w:t>3. У закладі загальної середньої освіти можуть діяти:</w:t>
      </w:r>
    </w:p>
    <w:p w:rsidR="004E5655" w:rsidRPr="00AE3E17" w:rsidRDefault="004E5655" w:rsidP="004E5655">
      <w:pPr>
        <w:numPr>
          <w:ilvl w:val="0"/>
          <w:numId w:val="110"/>
        </w:numPr>
        <w:spacing w:before="100" w:beforeAutospacing="1" w:after="100" w:afterAutospacing="1" w:line="240" w:lineRule="auto"/>
        <w:rPr>
          <w:sz w:val="16"/>
          <w:szCs w:val="16"/>
        </w:rPr>
      </w:pPr>
      <w:r w:rsidRPr="00AE3E17">
        <w:rPr>
          <w:sz w:val="16"/>
          <w:szCs w:val="16"/>
        </w:rPr>
        <w:t>органи самоврядування працівників закладу освіти;</w:t>
      </w:r>
    </w:p>
    <w:p w:rsidR="004E5655" w:rsidRPr="00AE3E17" w:rsidRDefault="004E5655" w:rsidP="004E5655">
      <w:pPr>
        <w:numPr>
          <w:ilvl w:val="0"/>
          <w:numId w:val="110"/>
        </w:numPr>
        <w:spacing w:before="100" w:beforeAutospacing="1" w:after="100" w:afterAutospacing="1" w:line="240" w:lineRule="auto"/>
        <w:rPr>
          <w:sz w:val="16"/>
          <w:szCs w:val="16"/>
        </w:rPr>
      </w:pPr>
      <w:r w:rsidRPr="00AE3E17">
        <w:rPr>
          <w:sz w:val="16"/>
          <w:szCs w:val="16"/>
        </w:rPr>
        <w:t>органи самоврядування здобувачів освіти;</w:t>
      </w:r>
    </w:p>
    <w:p w:rsidR="004E5655" w:rsidRPr="00AE3E17" w:rsidRDefault="004E5655" w:rsidP="004E5655">
      <w:pPr>
        <w:numPr>
          <w:ilvl w:val="0"/>
          <w:numId w:val="110"/>
        </w:numPr>
        <w:spacing w:before="100" w:beforeAutospacing="1" w:after="100" w:afterAutospacing="1" w:line="240" w:lineRule="auto"/>
        <w:rPr>
          <w:sz w:val="16"/>
          <w:szCs w:val="16"/>
        </w:rPr>
      </w:pPr>
      <w:r w:rsidRPr="00AE3E17">
        <w:rPr>
          <w:sz w:val="16"/>
          <w:szCs w:val="16"/>
        </w:rPr>
        <w:t>органи батьківського самоврядування;</w:t>
      </w:r>
    </w:p>
    <w:p w:rsidR="004E5655" w:rsidRPr="00AE3E17" w:rsidRDefault="004E5655" w:rsidP="004E5655">
      <w:pPr>
        <w:numPr>
          <w:ilvl w:val="0"/>
          <w:numId w:val="110"/>
        </w:numPr>
        <w:spacing w:before="100" w:beforeAutospacing="1" w:after="100" w:afterAutospacing="1" w:line="240" w:lineRule="auto"/>
        <w:rPr>
          <w:sz w:val="16"/>
          <w:szCs w:val="16"/>
        </w:rPr>
      </w:pPr>
      <w:r w:rsidRPr="00AE3E17">
        <w:rPr>
          <w:sz w:val="16"/>
          <w:szCs w:val="16"/>
        </w:rPr>
        <w:t>інші органи громадського самоврядування учасників освітнього процесу.</w:t>
      </w:r>
    </w:p>
    <w:p w:rsidR="004E5655" w:rsidRPr="00AE3E17" w:rsidRDefault="004E5655" w:rsidP="004E5655">
      <w:pPr>
        <w:pStyle w:val="a3"/>
        <w:rPr>
          <w:sz w:val="16"/>
          <w:szCs w:val="16"/>
        </w:rPr>
      </w:pPr>
      <w:r w:rsidRPr="00AE3E17">
        <w:rPr>
          <w:sz w:val="16"/>
          <w:szCs w:val="16"/>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4E5655" w:rsidRPr="00AE3E17" w:rsidRDefault="004E5655" w:rsidP="004E5655">
      <w:pPr>
        <w:pStyle w:val="a3"/>
        <w:rPr>
          <w:sz w:val="16"/>
          <w:szCs w:val="16"/>
        </w:rPr>
      </w:pPr>
      <w:r w:rsidRPr="00AE3E17">
        <w:rPr>
          <w:sz w:val="16"/>
          <w:szCs w:val="16"/>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4E5655" w:rsidRPr="00AE3E17" w:rsidRDefault="004E5655" w:rsidP="004E5655">
      <w:pPr>
        <w:pStyle w:val="a3"/>
        <w:rPr>
          <w:sz w:val="16"/>
          <w:szCs w:val="16"/>
        </w:rPr>
      </w:pPr>
      <w:r w:rsidRPr="00AE3E17">
        <w:rPr>
          <w:rStyle w:val="a4"/>
          <w:sz w:val="16"/>
          <w:szCs w:val="16"/>
        </w:rPr>
        <w:t>Стаття 40. </w:t>
      </w:r>
      <w:r w:rsidRPr="00AE3E17">
        <w:rPr>
          <w:sz w:val="16"/>
          <w:szCs w:val="16"/>
        </w:rPr>
        <w:t>Державний нагляд (контроль) у сфері загальної середньої освіти</w:t>
      </w:r>
    </w:p>
    <w:p w:rsidR="004E5655" w:rsidRPr="00AE3E17" w:rsidRDefault="004E5655" w:rsidP="004E5655">
      <w:pPr>
        <w:pStyle w:val="a3"/>
        <w:rPr>
          <w:sz w:val="16"/>
          <w:szCs w:val="16"/>
        </w:rPr>
      </w:pPr>
      <w:r w:rsidRPr="00AE3E17">
        <w:rPr>
          <w:sz w:val="16"/>
          <w:szCs w:val="16"/>
        </w:rPr>
        <w:t>1. Державний нагляд (контроль) у сфері загальної середньої освіти здійснюється відповідно до Закону України "Про освіту".</w:t>
      </w:r>
    </w:p>
    <w:p w:rsidR="004E5655" w:rsidRPr="00AE3E17" w:rsidRDefault="004E5655" w:rsidP="004E5655">
      <w:pPr>
        <w:pStyle w:val="a3"/>
        <w:rPr>
          <w:sz w:val="16"/>
          <w:szCs w:val="16"/>
        </w:rPr>
      </w:pPr>
      <w:r w:rsidRPr="00AE3E17">
        <w:rPr>
          <w:sz w:val="16"/>
          <w:szCs w:val="16"/>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4E5655" w:rsidRPr="00AE3E17" w:rsidRDefault="004E5655" w:rsidP="004E5655">
      <w:pPr>
        <w:pStyle w:val="a3"/>
        <w:rPr>
          <w:sz w:val="16"/>
          <w:szCs w:val="16"/>
        </w:rPr>
      </w:pPr>
      <w:r w:rsidRPr="00AE3E17">
        <w:rPr>
          <w:sz w:val="16"/>
          <w:szCs w:val="16"/>
        </w:rPr>
        <w:t>Інституційний аудит включає планову перевірку дотримання ліцензійних умов";</w:t>
      </w:r>
    </w:p>
    <w:p w:rsidR="004E5655" w:rsidRPr="00AE3E17" w:rsidRDefault="004E5655" w:rsidP="004E5655">
      <w:pPr>
        <w:pStyle w:val="a3"/>
        <w:rPr>
          <w:sz w:val="16"/>
          <w:szCs w:val="16"/>
        </w:rPr>
      </w:pPr>
      <w:r w:rsidRPr="00AE3E17">
        <w:rPr>
          <w:sz w:val="16"/>
          <w:szCs w:val="16"/>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4E5655" w:rsidRPr="00AE3E17" w:rsidRDefault="004E5655" w:rsidP="004E5655">
      <w:pPr>
        <w:pStyle w:val="a3"/>
        <w:rPr>
          <w:sz w:val="16"/>
          <w:szCs w:val="16"/>
        </w:rPr>
      </w:pPr>
      <w:r w:rsidRPr="00AE3E17">
        <w:rPr>
          <w:sz w:val="16"/>
          <w:szCs w:val="16"/>
        </w:rPr>
        <w:t>у статті 43:</w:t>
      </w:r>
    </w:p>
    <w:p w:rsidR="004E5655" w:rsidRPr="00AE3E17" w:rsidRDefault="004E5655" w:rsidP="004E5655">
      <w:pPr>
        <w:numPr>
          <w:ilvl w:val="0"/>
          <w:numId w:val="111"/>
        </w:numPr>
        <w:spacing w:before="100" w:beforeAutospacing="1" w:after="100" w:afterAutospacing="1" w:line="240" w:lineRule="auto"/>
        <w:rPr>
          <w:sz w:val="16"/>
          <w:szCs w:val="16"/>
        </w:rPr>
      </w:pPr>
      <w:r w:rsidRPr="00AE3E17">
        <w:rPr>
          <w:sz w:val="16"/>
          <w:szCs w:val="16"/>
        </w:rPr>
        <w:t>у частині другій слова "засновників (власників)" замінити словами "засновника (засновників)";</w:t>
      </w:r>
    </w:p>
    <w:p w:rsidR="004E5655" w:rsidRPr="00AE3E17" w:rsidRDefault="004E5655" w:rsidP="004E5655">
      <w:pPr>
        <w:pStyle w:val="a3"/>
        <w:rPr>
          <w:sz w:val="16"/>
          <w:szCs w:val="16"/>
        </w:rPr>
      </w:pPr>
      <w:r w:rsidRPr="00AE3E17">
        <w:rPr>
          <w:sz w:val="16"/>
          <w:szCs w:val="16"/>
        </w:rPr>
        <w:t>доповнити частинами третьою - п’ятою такого змісту:</w:t>
      </w:r>
    </w:p>
    <w:p w:rsidR="004E5655" w:rsidRPr="00AE3E17" w:rsidRDefault="004E5655" w:rsidP="004E5655">
      <w:pPr>
        <w:numPr>
          <w:ilvl w:val="0"/>
          <w:numId w:val="112"/>
        </w:numPr>
        <w:spacing w:before="100" w:beforeAutospacing="1" w:after="100" w:afterAutospacing="1" w:line="240" w:lineRule="auto"/>
        <w:rPr>
          <w:sz w:val="16"/>
          <w:szCs w:val="16"/>
        </w:rPr>
      </w:pPr>
      <w:r w:rsidRPr="00AE3E17">
        <w:rPr>
          <w:sz w:val="16"/>
          <w:szCs w:val="16"/>
        </w:rPr>
        <w:t xml:space="preserve">"3. Держава здійснює фінансування здобуття особою загальної середньої освіти у приватному чи </w:t>
      </w:r>
      <w:r w:rsidRPr="00AE3E17">
        <w:rPr>
          <w:sz w:val="16"/>
          <w:szCs w:val="16"/>
        </w:rPr>
        <w:lastRenderedPageBreak/>
        <w:t>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E5655" w:rsidRPr="00AE3E17" w:rsidRDefault="004E5655" w:rsidP="004E5655">
      <w:pPr>
        <w:numPr>
          <w:ilvl w:val="0"/>
          <w:numId w:val="112"/>
        </w:numPr>
        <w:spacing w:before="100" w:beforeAutospacing="1" w:after="100" w:afterAutospacing="1" w:line="240" w:lineRule="auto"/>
        <w:rPr>
          <w:sz w:val="16"/>
          <w:szCs w:val="16"/>
        </w:rPr>
      </w:pPr>
      <w:r w:rsidRPr="00AE3E17">
        <w:rPr>
          <w:sz w:val="16"/>
          <w:szCs w:val="16"/>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E5655" w:rsidRPr="00AE3E17" w:rsidRDefault="004E5655" w:rsidP="004E5655">
      <w:pPr>
        <w:numPr>
          <w:ilvl w:val="0"/>
          <w:numId w:val="112"/>
        </w:numPr>
        <w:spacing w:before="100" w:beforeAutospacing="1" w:after="100" w:afterAutospacing="1" w:line="240" w:lineRule="auto"/>
        <w:rPr>
          <w:sz w:val="16"/>
          <w:szCs w:val="16"/>
        </w:rPr>
      </w:pPr>
      <w:r w:rsidRPr="00AE3E17">
        <w:rPr>
          <w:sz w:val="16"/>
          <w:szCs w:val="16"/>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4E5655" w:rsidRPr="00AE3E17" w:rsidRDefault="004E5655" w:rsidP="004E5655">
      <w:pPr>
        <w:pStyle w:val="a3"/>
        <w:rPr>
          <w:sz w:val="16"/>
          <w:szCs w:val="16"/>
        </w:rPr>
      </w:pPr>
      <w:r w:rsidRPr="00AE3E17">
        <w:rPr>
          <w:sz w:val="16"/>
          <w:szCs w:val="16"/>
        </w:rPr>
        <w:t>статтю 45 викласти в такій редакції:</w:t>
      </w:r>
    </w:p>
    <w:p w:rsidR="004E5655" w:rsidRPr="00AE3E17" w:rsidRDefault="004E5655" w:rsidP="004E5655">
      <w:pPr>
        <w:numPr>
          <w:ilvl w:val="0"/>
          <w:numId w:val="113"/>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45.</w:t>
      </w:r>
      <w:r w:rsidRPr="00AE3E17">
        <w:rPr>
          <w:sz w:val="16"/>
          <w:szCs w:val="16"/>
        </w:rPr>
        <w:t> Штатні розписи закладів загальної середньої освіти</w:t>
      </w:r>
    </w:p>
    <w:p w:rsidR="004E5655" w:rsidRPr="00AE3E17" w:rsidRDefault="004E5655" w:rsidP="004E5655">
      <w:pPr>
        <w:numPr>
          <w:ilvl w:val="0"/>
          <w:numId w:val="113"/>
        </w:numPr>
        <w:spacing w:before="100" w:beforeAutospacing="1" w:after="100" w:afterAutospacing="1" w:line="240" w:lineRule="auto"/>
        <w:rPr>
          <w:sz w:val="16"/>
          <w:szCs w:val="16"/>
        </w:rPr>
      </w:pPr>
      <w:r w:rsidRPr="00AE3E17">
        <w:rPr>
          <w:sz w:val="16"/>
          <w:szCs w:val="16"/>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4E5655" w:rsidRPr="00AE3E17" w:rsidRDefault="004E5655" w:rsidP="004E5655">
      <w:pPr>
        <w:numPr>
          <w:ilvl w:val="0"/>
          <w:numId w:val="113"/>
        </w:numPr>
        <w:spacing w:before="100" w:beforeAutospacing="1" w:after="100" w:afterAutospacing="1" w:line="240" w:lineRule="auto"/>
        <w:rPr>
          <w:sz w:val="16"/>
          <w:szCs w:val="16"/>
        </w:rPr>
      </w:pPr>
      <w:r w:rsidRPr="00AE3E17">
        <w:rPr>
          <w:sz w:val="16"/>
          <w:szCs w:val="16"/>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4E5655" w:rsidRPr="00AE3E17" w:rsidRDefault="004E5655" w:rsidP="004E5655">
      <w:pPr>
        <w:numPr>
          <w:ilvl w:val="0"/>
          <w:numId w:val="113"/>
        </w:numPr>
        <w:spacing w:before="100" w:beforeAutospacing="1" w:after="100" w:afterAutospacing="1" w:line="240" w:lineRule="auto"/>
        <w:rPr>
          <w:sz w:val="16"/>
          <w:szCs w:val="16"/>
        </w:rPr>
      </w:pPr>
      <w:r w:rsidRPr="00AE3E17">
        <w:rPr>
          <w:sz w:val="16"/>
          <w:szCs w:val="16"/>
        </w:rPr>
        <w:t>3. Штатні розписи приватних і корпоративних закладів загальної середньої освіти встановлюються засновником (засновниками)";</w:t>
      </w:r>
    </w:p>
    <w:p w:rsidR="004E5655" w:rsidRPr="00AE3E17" w:rsidRDefault="004E5655" w:rsidP="004E5655">
      <w:pPr>
        <w:pStyle w:val="a3"/>
        <w:rPr>
          <w:sz w:val="16"/>
          <w:szCs w:val="16"/>
        </w:rPr>
      </w:pPr>
      <w:r w:rsidRPr="00AE3E17">
        <w:rPr>
          <w:sz w:val="16"/>
          <w:szCs w:val="16"/>
        </w:rPr>
        <w:t>статтю 48 доповнити пунктом 3</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4E5655" w:rsidRPr="00AE3E17" w:rsidRDefault="004E5655" w:rsidP="004E5655">
      <w:pPr>
        <w:numPr>
          <w:ilvl w:val="0"/>
          <w:numId w:val="114"/>
        </w:numPr>
        <w:spacing w:before="100" w:beforeAutospacing="1" w:after="100" w:afterAutospacing="1" w:line="240" w:lineRule="auto"/>
        <w:rPr>
          <w:sz w:val="16"/>
          <w:szCs w:val="16"/>
        </w:rPr>
      </w:pPr>
      <w:r w:rsidRPr="00AE3E17">
        <w:rPr>
          <w:sz w:val="16"/>
          <w:szCs w:val="16"/>
        </w:rPr>
        <w:t>"3</w:t>
      </w:r>
      <w:r w:rsidRPr="00AE3E17">
        <w:rPr>
          <w:rStyle w:val="a4"/>
          <w:sz w:val="16"/>
          <w:szCs w:val="16"/>
        </w:rPr>
        <w:t>-</w:t>
      </w:r>
      <w:r w:rsidRPr="00AE3E17">
        <w:rPr>
          <w:rStyle w:val="a4"/>
          <w:sz w:val="16"/>
          <w:szCs w:val="16"/>
          <w:vertAlign w:val="superscript"/>
        </w:rPr>
        <w:t>1</w:t>
      </w:r>
      <w:r w:rsidRPr="00AE3E17">
        <w:rPr>
          <w:sz w:val="16"/>
          <w:szCs w:val="16"/>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4E5655" w:rsidRPr="00AE3E17" w:rsidRDefault="004E5655" w:rsidP="004E5655">
      <w:pPr>
        <w:numPr>
          <w:ilvl w:val="0"/>
          <w:numId w:val="114"/>
        </w:numPr>
        <w:spacing w:before="100" w:beforeAutospacing="1" w:after="100" w:afterAutospacing="1" w:line="240" w:lineRule="auto"/>
        <w:rPr>
          <w:sz w:val="16"/>
          <w:szCs w:val="16"/>
        </w:rPr>
      </w:pPr>
      <w:r w:rsidRPr="00AE3E17">
        <w:rPr>
          <w:sz w:val="16"/>
          <w:szCs w:val="16"/>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w:t>
      </w:r>
      <w:r w:rsidRPr="00AE3E17">
        <w:rPr>
          <w:sz w:val="16"/>
          <w:szCs w:val="16"/>
        </w:rPr>
        <w:lastRenderedPageBreak/>
        <w:t>послуг за місцем їхнього проживання (реєстрації) чи місцем проживання (реєстрації) їхніх батьків;</w:t>
      </w:r>
    </w:p>
    <w:p w:rsidR="004E5655" w:rsidRPr="00AE3E17" w:rsidRDefault="004E5655" w:rsidP="004E5655">
      <w:pPr>
        <w:numPr>
          <w:ilvl w:val="0"/>
          <w:numId w:val="114"/>
        </w:numPr>
        <w:spacing w:before="100" w:beforeAutospacing="1" w:after="100" w:afterAutospacing="1" w:line="240" w:lineRule="auto"/>
        <w:rPr>
          <w:sz w:val="16"/>
          <w:szCs w:val="16"/>
        </w:rPr>
      </w:pPr>
      <w:r w:rsidRPr="00AE3E17">
        <w:rPr>
          <w:sz w:val="16"/>
          <w:szCs w:val="16"/>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4E5655" w:rsidRPr="00AE3E17" w:rsidRDefault="004E5655" w:rsidP="004E5655">
      <w:pPr>
        <w:numPr>
          <w:ilvl w:val="0"/>
          <w:numId w:val="114"/>
        </w:numPr>
        <w:spacing w:before="100" w:beforeAutospacing="1" w:after="100" w:afterAutospacing="1" w:line="240" w:lineRule="auto"/>
        <w:rPr>
          <w:sz w:val="16"/>
          <w:szCs w:val="16"/>
        </w:rPr>
      </w:pPr>
      <w:r w:rsidRPr="00AE3E17">
        <w:rPr>
          <w:sz w:val="16"/>
          <w:szCs w:val="16"/>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4E5655" w:rsidRPr="00AE3E17" w:rsidRDefault="004E5655" w:rsidP="004E5655">
      <w:pPr>
        <w:pStyle w:val="a3"/>
        <w:rPr>
          <w:sz w:val="16"/>
          <w:szCs w:val="16"/>
        </w:rPr>
      </w:pPr>
      <w:r w:rsidRPr="00AE3E17">
        <w:rPr>
          <w:sz w:val="16"/>
          <w:szCs w:val="16"/>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4E5655" w:rsidRPr="00AE3E17" w:rsidRDefault="004E5655" w:rsidP="004E5655">
      <w:pPr>
        <w:pStyle w:val="a3"/>
        <w:rPr>
          <w:sz w:val="16"/>
          <w:szCs w:val="16"/>
        </w:rPr>
      </w:pPr>
      <w:r w:rsidRPr="00AE3E17">
        <w:rPr>
          <w:sz w:val="16"/>
          <w:szCs w:val="16"/>
        </w:rPr>
        <w:t>3) у Законі України "Про позашкільну освіту" (Відомості Верховної Ради України, 2000 р., № 46, ст. 393 із наступними змінами):</w:t>
      </w:r>
    </w:p>
    <w:p w:rsidR="004E5655" w:rsidRPr="00AE3E17" w:rsidRDefault="004E5655" w:rsidP="004E5655">
      <w:pPr>
        <w:pStyle w:val="a3"/>
        <w:rPr>
          <w:sz w:val="16"/>
          <w:szCs w:val="16"/>
        </w:rPr>
      </w:pPr>
      <w:r w:rsidRPr="00AE3E17">
        <w:rPr>
          <w:sz w:val="16"/>
          <w:szCs w:val="16"/>
        </w:rPr>
        <w:t>у статті 1:</w:t>
      </w:r>
    </w:p>
    <w:p w:rsidR="004E5655" w:rsidRPr="00AE3E17" w:rsidRDefault="004E5655" w:rsidP="004E5655">
      <w:pPr>
        <w:numPr>
          <w:ilvl w:val="0"/>
          <w:numId w:val="115"/>
        </w:numPr>
        <w:spacing w:before="100" w:beforeAutospacing="1" w:after="100" w:afterAutospacing="1" w:line="240" w:lineRule="auto"/>
        <w:rPr>
          <w:sz w:val="16"/>
          <w:szCs w:val="16"/>
        </w:rPr>
      </w:pPr>
      <w:r w:rsidRPr="00AE3E17">
        <w:rPr>
          <w:sz w:val="16"/>
          <w:szCs w:val="16"/>
        </w:rPr>
        <w:t>абзац другий доповнити словами "інші суб’єкти освітньої діяльності, що надають освітні послуги у системі позашкільної освіти";</w:t>
      </w:r>
    </w:p>
    <w:p w:rsidR="004E5655" w:rsidRPr="00AE3E17" w:rsidRDefault="004E5655" w:rsidP="004E5655">
      <w:pPr>
        <w:pStyle w:val="a3"/>
        <w:rPr>
          <w:sz w:val="16"/>
          <w:szCs w:val="16"/>
        </w:rPr>
      </w:pPr>
      <w:r w:rsidRPr="00AE3E17">
        <w:rPr>
          <w:sz w:val="16"/>
          <w:szCs w:val="16"/>
        </w:rPr>
        <w:t>абзац третій викласти в такій редакції:</w:t>
      </w:r>
    </w:p>
    <w:p w:rsidR="004E5655" w:rsidRPr="00AE3E17" w:rsidRDefault="004E5655" w:rsidP="004E5655">
      <w:pPr>
        <w:numPr>
          <w:ilvl w:val="0"/>
          <w:numId w:val="116"/>
        </w:numPr>
        <w:spacing w:before="100" w:beforeAutospacing="1" w:after="100" w:afterAutospacing="1" w:line="240" w:lineRule="auto"/>
        <w:rPr>
          <w:sz w:val="16"/>
          <w:szCs w:val="16"/>
        </w:rPr>
      </w:pPr>
      <w:r w:rsidRPr="00AE3E17">
        <w:rPr>
          <w:sz w:val="16"/>
          <w:szCs w:val="16"/>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4E5655" w:rsidRPr="00AE3E17" w:rsidRDefault="004E5655" w:rsidP="004E5655">
      <w:pPr>
        <w:pStyle w:val="a3"/>
        <w:rPr>
          <w:sz w:val="16"/>
          <w:szCs w:val="16"/>
        </w:rPr>
      </w:pPr>
      <w:r w:rsidRPr="00AE3E17">
        <w:rPr>
          <w:sz w:val="16"/>
          <w:szCs w:val="16"/>
        </w:rPr>
        <w:t>після абзацу четвертого доповнити двома новими абзацами такого змісту:</w:t>
      </w:r>
    </w:p>
    <w:p w:rsidR="004E5655" w:rsidRPr="00AE3E17" w:rsidRDefault="004E5655" w:rsidP="004E5655">
      <w:pPr>
        <w:numPr>
          <w:ilvl w:val="0"/>
          <w:numId w:val="117"/>
        </w:numPr>
        <w:spacing w:before="100" w:beforeAutospacing="1" w:after="100" w:afterAutospacing="1" w:line="240" w:lineRule="auto"/>
        <w:rPr>
          <w:sz w:val="16"/>
          <w:szCs w:val="16"/>
        </w:rPr>
      </w:pPr>
      <w:r w:rsidRPr="00AE3E17">
        <w:rPr>
          <w:sz w:val="16"/>
          <w:szCs w:val="16"/>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4E5655" w:rsidRPr="00AE3E17" w:rsidRDefault="004E5655" w:rsidP="004E5655">
      <w:pPr>
        <w:numPr>
          <w:ilvl w:val="0"/>
          <w:numId w:val="117"/>
        </w:numPr>
        <w:spacing w:before="100" w:beforeAutospacing="1" w:after="100" w:afterAutospacing="1" w:line="240" w:lineRule="auto"/>
        <w:rPr>
          <w:sz w:val="16"/>
          <w:szCs w:val="16"/>
        </w:rPr>
      </w:pPr>
      <w:r w:rsidRPr="00AE3E17">
        <w:rPr>
          <w:sz w:val="16"/>
          <w:szCs w:val="16"/>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4E5655" w:rsidRPr="00AE3E17" w:rsidRDefault="004E5655" w:rsidP="004E5655">
      <w:pPr>
        <w:pStyle w:val="a3"/>
        <w:rPr>
          <w:sz w:val="16"/>
          <w:szCs w:val="16"/>
        </w:rPr>
      </w:pPr>
      <w:r w:rsidRPr="00AE3E17">
        <w:rPr>
          <w:sz w:val="16"/>
          <w:szCs w:val="16"/>
        </w:rPr>
        <w:t>У зв’язку з цим абзаци п’ятий - десятий вважати відповідно абзацами сьомим - дванадцятим;</w:t>
      </w:r>
    </w:p>
    <w:p w:rsidR="004E5655" w:rsidRPr="00AE3E17" w:rsidRDefault="004E5655" w:rsidP="004E5655">
      <w:pPr>
        <w:pStyle w:val="a3"/>
        <w:rPr>
          <w:sz w:val="16"/>
          <w:szCs w:val="16"/>
        </w:rPr>
      </w:pPr>
      <w:r w:rsidRPr="00AE3E17">
        <w:rPr>
          <w:sz w:val="16"/>
          <w:szCs w:val="16"/>
        </w:rPr>
        <w:t>статтю 4 доповнити частиною другою такого змісту:</w:t>
      </w:r>
    </w:p>
    <w:p w:rsidR="004E5655" w:rsidRPr="00AE3E17" w:rsidRDefault="004E5655" w:rsidP="004E5655">
      <w:pPr>
        <w:numPr>
          <w:ilvl w:val="0"/>
          <w:numId w:val="118"/>
        </w:numPr>
        <w:spacing w:before="100" w:beforeAutospacing="1" w:after="100" w:afterAutospacing="1" w:line="240" w:lineRule="auto"/>
        <w:rPr>
          <w:sz w:val="16"/>
          <w:szCs w:val="16"/>
        </w:rPr>
      </w:pPr>
      <w:r w:rsidRPr="00AE3E17">
        <w:rPr>
          <w:sz w:val="16"/>
          <w:szCs w:val="16"/>
        </w:rPr>
        <w:t>"У системі позашкільної освіти можуть здобуватися часткові кваліфікації нульового - третього рівнів Національної рамки кваліфікацій";</w:t>
      </w:r>
    </w:p>
    <w:p w:rsidR="004E5655" w:rsidRPr="00AE3E17" w:rsidRDefault="004E5655" w:rsidP="004E5655">
      <w:pPr>
        <w:pStyle w:val="a3"/>
        <w:rPr>
          <w:sz w:val="16"/>
          <w:szCs w:val="16"/>
        </w:rPr>
      </w:pPr>
      <w:r w:rsidRPr="00AE3E17">
        <w:rPr>
          <w:sz w:val="16"/>
          <w:szCs w:val="16"/>
        </w:rPr>
        <w:t>у частині другій статті 6:</w:t>
      </w:r>
    </w:p>
    <w:p w:rsidR="004E5655" w:rsidRPr="00AE3E17" w:rsidRDefault="004E5655" w:rsidP="004E5655">
      <w:pPr>
        <w:pStyle w:val="a3"/>
        <w:rPr>
          <w:sz w:val="16"/>
          <w:szCs w:val="16"/>
        </w:rPr>
      </w:pPr>
      <w:r w:rsidRPr="00AE3E17">
        <w:rPr>
          <w:sz w:val="16"/>
          <w:szCs w:val="16"/>
        </w:rPr>
        <w:t>після абзацу першого доповнити новим абзацом такого змісту:</w:t>
      </w:r>
    </w:p>
    <w:p w:rsidR="004E5655" w:rsidRPr="00AE3E17" w:rsidRDefault="004E5655" w:rsidP="004E5655">
      <w:pPr>
        <w:numPr>
          <w:ilvl w:val="0"/>
          <w:numId w:val="119"/>
        </w:numPr>
        <w:spacing w:before="100" w:beforeAutospacing="1" w:after="100" w:afterAutospacing="1" w:line="240" w:lineRule="auto"/>
        <w:rPr>
          <w:sz w:val="16"/>
          <w:szCs w:val="16"/>
        </w:rPr>
      </w:pPr>
      <w:r w:rsidRPr="00AE3E17">
        <w:rPr>
          <w:sz w:val="16"/>
          <w:szCs w:val="16"/>
        </w:rPr>
        <w:t xml:space="preserve">"Позашкільна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w:t>
      </w:r>
      <w:r w:rsidRPr="00AE3E17">
        <w:rPr>
          <w:sz w:val="16"/>
          <w:szCs w:val="16"/>
        </w:rPr>
        <w:lastRenderedPageBreak/>
        <w:t>враховуватися та визнаватися на відповідному рівні освіти".</w:t>
      </w:r>
    </w:p>
    <w:p w:rsidR="004E5655" w:rsidRPr="00AE3E17" w:rsidRDefault="004E5655" w:rsidP="004E5655">
      <w:pPr>
        <w:pStyle w:val="a3"/>
        <w:rPr>
          <w:sz w:val="16"/>
          <w:szCs w:val="16"/>
        </w:rPr>
      </w:pPr>
      <w:r w:rsidRPr="00AE3E17">
        <w:rPr>
          <w:sz w:val="16"/>
          <w:szCs w:val="16"/>
        </w:rPr>
        <w:t>У зв’язку з цим абзац другий вважати абзацом третім;</w:t>
      </w:r>
    </w:p>
    <w:p w:rsidR="004E5655" w:rsidRPr="00AE3E17" w:rsidRDefault="004E5655" w:rsidP="004E5655">
      <w:pPr>
        <w:numPr>
          <w:ilvl w:val="0"/>
          <w:numId w:val="120"/>
        </w:numPr>
        <w:spacing w:before="100" w:beforeAutospacing="1" w:after="100" w:afterAutospacing="1" w:line="240" w:lineRule="auto"/>
        <w:rPr>
          <w:sz w:val="16"/>
          <w:szCs w:val="16"/>
        </w:rPr>
      </w:pPr>
      <w:r w:rsidRPr="00AE3E17">
        <w:rPr>
          <w:sz w:val="16"/>
          <w:szCs w:val="16"/>
        </w:rPr>
        <w:t>в абзаці третьому слово "організацій" замінити словом "об’єднань";</w:t>
      </w:r>
    </w:p>
    <w:p w:rsidR="004E5655" w:rsidRPr="00AE3E17" w:rsidRDefault="004E5655" w:rsidP="004E5655">
      <w:pPr>
        <w:pStyle w:val="a3"/>
        <w:rPr>
          <w:sz w:val="16"/>
          <w:szCs w:val="16"/>
        </w:rPr>
      </w:pPr>
      <w:r w:rsidRPr="00AE3E17">
        <w:rPr>
          <w:sz w:val="16"/>
          <w:szCs w:val="16"/>
        </w:rPr>
        <w:t>статтю 8 після абзацу сьомого доповнити новим абзацом такого змісту:</w:t>
      </w:r>
    </w:p>
    <w:p w:rsidR="004E5655" w:rsidRPr="00AE3E17" w:rsidRDefault="004E5655" w:rsidP="004E5655">
      <w:pPr>
        <w:numPr>
          <w:ilvl w:val="0"/>
          <w:numId w:val="121"/>
        </w:numPr>
        <w:spacing w:before="100" w:beforeAutospacing="1" w:after="100" w:afterAutospacing="1" w:line="240" w:lineRule="auto"/>
        <w:rPr>
          <w:sz w:val="16"/>
          <w:szCs w:val="16"/>
        </w:rPr>
      </w:pPr>
      <w:r w:rsidRPr="00AE3E17">
        <w:rPr>
          <w:sz w:val="16"/>
          <w:szCs w:val="16"/>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4E5655" w:rsidRPr="00AE3E17" w:rsidRDefault="004E5655" w:rsidP="004E5655">
      <w:pPr>
        <w:pStyle w:val="a3"/>
        <w:rPr>
          <w:sz w:val="16"/>
          <w:szCs w:val="16"/>
        </w:rPr>
      </w:pPr>
      <w:r w:rsidRPr="00AE3E17">
        <w:rPr>
          <w:sz w:val="16"/>
          <w:szCs w:val="16"/>
        </w:rPr>
        <w:t>У зв’язку з цим абзаци восьмий - шістнадцятий вважати відповідно абзацами дев’ятим - сімнадцятим;</w:t>
      </w:r>
    </w:p>
    <w:p w:rsidR="004E5655" w:rsidRPr="00AE3E17" w:rsidRDefault="004E5655" w:rsidP="004E5655">
      <w:pPr>
        <w:pStyle w:val="a3"/>
        <w:rPr>
          <w:sz w:val="16"/>
          <w:szCs w:val="16"/>
        </w:rPr>
      </w:pPr>
      <w:r w:rsidRPr="00AE3E17">
        <w:rPr>
          <w:sz w:val="16"/>
          <w:szCs w:val="16"/>
        </w:rPr>
        <w:t>у частині першій статті 9:</w:t>
      </w:r>
    </w:p>
    <w:p w:rsidR="004E5655" w:rsidRPr="00AE3E17" w:rsidRDefault="004E5655" w:rsidP="004E5655">
      <w:pPr>
        <w:pStyle w:val="a3"/>
        <w:rPr>
          <w:sz w:val="16"/>
          <w:szCs w:val="16"/>
        </w:rPr>
      </w:pPr>
      <w:r w:rsidRPr="00AE3E17">
        <w:rPr>
          <w:sz w:val="16"/>
          <w:szCs w:val="16"/>
        </w:rPr>
        <w:t>абзац п’ятий викласти в такій редакції:</w:t>
      </w:r>
    </w:p>
    <w:p w:rsidR="004E5655" w:rsidRPr="00AE3E17" w:rsidRDefault="004E5655" w:rsidP="004E5655">
      <w:pPr>
        <w:numPr>
          <w:ilvl w:val="0"/>
          <w:numId w:val="122"/>
        </w:numPr>
        <w:spacing w:before="100" w:beforeAutospacing="1" w:after="100" w:afterAutospacing="1" w:line="240" w:lineRule="auto"/>
        <w:rPr>
          <w:sz w:val="16"/>
          <w:szCs w:val="16"/>
        </w:rPr>
      </w:pPr>
      <w:r w:rsidRPr="00AE3E17">
        <w:rPr>
          <w:sz w:val="16"/>
          <w:szCs w:val="16"/>
        </w:rPr>
        <w:t>"науковості";</w:t>
      </w:r>
    </w:p>
    <w:p w:rsidR="004E5655" w:rsidRPr="00AE3E17" w:rsidRDefault="004E5655" w:rsidP="004E5655">
      <w:pPr>
        <w:pStyle w:val="a3"/>
        <w:rPr>
          <w:sz w:val="16"/>
          <w:szCs w:val="16"/>
        </w:rPr>
      </w:pPr>
      <w:r w:rsidRPr="00AE3E17">
        <w:rPr>
          <w:sz w:val="16"/>
          <w:szCs w:val="16"/>
        </w:rPr>
        <w:t>після абзацу п’ятого доповнити новим абзацом такого змісту:</w:t>
      </w:r>
    </w:p>
    <w:p w:rsidR="004E5655" w:rsidRPr="00AE3E17" w:rsidRDefault="004E5655" w:rsidP="004E5655">
      <w:pPr>
        <w:numPr>
          <w:ilvl w:val="0"/>
          <w:numId w:val="123"/>
        </w:numPr>
        <w:spacing w:before="100" w:beforeAutospacing="1" w:after="100" w:afterAutospacing="1" w:line="240" w:lineRule="auto"/>
        <w:rPr>
          <w:sz w:val="16"/>
          <w:szCs w:val="16"/>
        </w:rPr>
      </w:pPr>
      <w:r w:rsidRPr="00AE3E17">
        <w:rPr>
          <w:sz w:val="16"/>
          <w:szCs w:val="16"/>
        </w:rPr>
        <w:t>"світського характеру освіти у державних і комунальних закладах позашкільної освіти".</w:t>
      </w:r>
    </w:p>
    <w:p w:rsidR="004E5655" w:rsidRPr="00AE3E17" w:rsidRDefault="004E5655" w:rsidP="004E5655">
      <w:pPr>
        <w:pStyle w:val="a3"/>
        <w:rPr>
          <w:sz w:val="16"/>
          <w:szCs w:val="16"/>
        </w:rPr>
      </w:pPr>
      <w:r w:rsidRPr="00AE3E17">
        <w:rPr>
          <w:sz w:val="16"/>
          <w:szCs w:val="16"/>
        </w:rPr>
        <w:t>У зв’язку з цим абзац шостий вважати абзацом сьомим;</w:t>
      </w:r>
    </w:p>
    <w:p w:rsidR="004E5655" w:rsidRPr="00AE3E17" w:rsidRDefault="004E5655" w:rsidP="004E5655">
      <w:pPr>
        <w:pStyle w:val="a3"/>
        <w:rPr>
          <w:sz w:val="16"/>
          <w:szCs w:val="16"/>
        </w:rPr>
      </w:pPr>
      <w:r w:rsidRPr="00AE3E17">
        <w:rPr>
          <w:sz w:val="16"/>
          <w:szCs w:val="16"/>
        </w:rPr>
        <w:t>доповнити абзацом восьмим такого змісту:</w:t>
      </w:r>
    </w:p>
    <w:p w:rsidR="004E5655" w:rsidRPr="00AE3E17" w:rsidRDefault="004E5655" w:rsidP="004E5655">
      <w:pPr>
        <w:numPr>
          <w:ilvl w:val="0"/>
          <w:numId w:val="124"/>
        </w:numPr>
        <w:spacing w:before="100" w:beforeAutospacing="1" w:after="100" w:afterAutospacing="1" w:line="240" w:lineRule="auto"/>
        <w:rPr>
          <w:sz w:val="16"/>
          <w:szCs w:val="16"/>
        </w:rPr>
      </w:pPr>
      <w:r w:rsidRPr="00AE3E17">
        <w:rPr>
          <w:sz w:val="16"/>
          <w:szCs w:val="16"/>
        </w:rPr>
        <w:t>"інших принципах, визначених Законом України "Про освіту";</w:t>
      </w:r>
    </w:p>
    <w:p w:rsidR="004E5655" w:rsidRPr="00AE3E17" w:rsidRDefault="004E5655" w:rsidP="004E5655">
      <w:pPr>
        <w:pStyle w:val="a3"/>
        <w:rPr>
          <w:sz w:val="16"/>
          <w:szCs w:val="16"/>
        </w:rPr>
      </w:pPr>
      <w:r w:rsidRPr="00AE3E17">
        <w:rPr>
          <w:sz w:val="16"/>
          <w:szCs w:val="16"/>
        </w:rPr>
        <w:t>у статті 10:</w:t>
      </w:r>
    </w:p>
    <w:p w:rsidR="004E5655" w:rsidRPr="00AE3E17" w:rsidRDefault="004E5655" w:rsidP="004E5655">
      <w:pPr>
        <w:pStyle w:val="a3"/>
        <w:rPr>
          <w:sz w:val="16"/>
          <w:szCs w:val="16"/>
        </w:rPr>
      </w:pPr>
      <w:r w:rsidRPr="00AE3E17">
        <w:rPr>
          <w:sz w:val="16"/>
          <w:szCs w:val="16"/>
        </w:rPr>
        <w:t>назву викласти в такій редакції:</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10.</w:t>
      </w:r>
      <w:r w:rsidRPr="00AE3E17">
        <w:rPr>
          <w:sz w:val="16"/>
          <w:szCs w:val="16"/>
        </w:rPr>
        <w:t> Органи управління позашкільною освітою. Державний нагляд (контроль) у сфері позашкільної освіти";</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частину четверту викласти в такій редакції:</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"4. Державний нагляд (контроль) у сфері позашкільної освіти здійснюється відповідно до Закону України "Про освіту";</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частину п’яту виключити;</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абзаци десятий та одинадцятий частини шостої викласти в такій редакції:</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"виконують функції засновників щодо заснованих ними закладів позашкільної освіти, узагальнюють та поширюють досвід їх роботи;</w:t>
      </w:r>
    </w:p>
    <w:p w:rsidR="004E5655" w:rsidRPr="00AE3E17" w:rsidRDefault="004E5655" w:rsidP="004E5655">
      <w:pPr>
        <w:numPr>
          <w:ilvl w:val="0"/>
          <w:numId w:val="125"/>
        </w:numPr>
        <w:spacing w:before="100" w:beforeAutospacing="1" w:after="100" w:afterAutospacing="1" w:line="240" w:lineRule="auto"/>
        <w:rPr>
          <w:sz w:val="16"/>
          <w:szCs w:val="16"/>
        </w:rPr>
      </w:pPr>
      <w:r w:rsidRPr="00AE3E17">
        <w:rPr>
          <w:sz w:val="16"/>
          <w:szCs w:val="16"/>
        </w:rPr>
        <w:t>створюють умови для розвитку закладів освіти усіх форм власності";</w:t>
      </w:r>
    </w:p>
    <w:p w:rsidR="004E5655" w:rsidRPr="00AE3E17" w:rsidRDefault="004E5655" w:rsidP="004E5655">
      <w:pPr>
        <w:pStyle w:val="a3"/>
        <w:rPr>
          <w:sz w:val="16"/>
          <w:szCs w:val="16"/>
        </w:rPr>
      </w:pPr>
      <w:r w:rsidRPr="00AE3E17">
        <w:rPr>
          <w:sz w:val="16"/>
          <w:szCs w:val="16"/>
        </w:rPr>
        <w:t>частини першу та другу статті 11 викласти в такій редакції:</w:t>
      </w:r>
    </w:p>
    <w:p w:rsidR="004E5655" w:rsidRPr="00AE3E17" w:rsidRDefault="004E5655" w:rsidP="004E5655">
      <w:pPr>
        <w:pStyle w:val="a3"/>
        <w:rPr>
          <w:sz w:val="16"/>
          <w:szCs w:val="16"/>
        </w:rPr>
      </w:pPr>
      <w:r w:rsidRPr="00AE3E17">
        <w:rPr>
          <w:sz w:val="16"/>
          <w:szCs w:val="16"/>
        </w:rPr>
        <w:t>"1. Керівництво закладом позашкільної освіти здійснює його директор.</w:t>
      </w:r>
    </w:p>
    <w:p w:rsidR="004E5655" w:rsidRPr="00AE3E17" w:rsidRDefault="004E5655" w:rsidP="004E5655">
      <w:pPr>
        <w:pStyle w:val="a3"/>
        <w:rPr>
          <w:sz w:val="16"/>
          <w:szCs w:val="16"/>
        </w:rPr>
      </w:pPr>
      <w:r w:rsidRPr="00AE3E17">
        <w:rPr>
          <w:sz w:val="16"/>
          <w:szCs w:val="16"/>
        </w:rPr>
        <w:lastRenderedPageBreak/>
        <w:t>Колегіальним органом управління закладу позашкільної освіти є педагогічна рада, повноваження якої визначаються статутом цього закладу.</w:t>
      </w:r>
    </w:p>
    <w:p w:rsidR="004E5655" w:rsidRPr="00AE3E17" w:rsidRDefault="004E5655" w:rsidP="004E5655">
      <w:pPr>
        <w:pStyle w:val="a3"/>
        <w:rPr>
          <w:sz w:val="16"/>
          <w:szCs w:val="16"/>
        </w:rPr>
      </w:pPr>
      <w:r w:rsidRPr="00AE3E17">
        <w:rPr>
          <w:sz w:val="16"/>
          <w:szCs w:val="16"/>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4E5655" w:rsidRPr="00AE3E17" w:rsidRDefault="004E5655" w:rsidP="004E5655">
      <w:pPr>
        <w:pStyle w:val="a3"/>
        <w:rPr>
          <w:sz w:val="16"/>
          <w:szCs w:val="16"/>
        </w:rPr>
      </w:pPr>
      <w:r w:rsidRPr="00AE3E17">
        <w:rPr>
          <w:sz w:val="16"/>
          <w:szCs w:val="16"/>
        </w:rPr>
        <w:t>Педагогічна рада закладу позашкільної освіти:</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планує роботу закладу;</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схвалює освітню (освітні) програму (програми) закладу та оцінює результативність її (їх) виконання;</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приймає рішення щодо видачі документів про освіту;</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розглядає актуальні питання організації, забезпечення та розвитку освітнього процесу в закладі, його структурних підрозділах;</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має право ініціювати проведення позапланового інституційного аудиту закладу та проведення громадської акредитації закладу;</w:t>
      </w:r>
    </w:p>
    <w:p w:rsidR="004E5655" w:rsidRPr="00AE3E17" w:rsidRDefault="004E5655" w:rsidP="004E5655">
      <w:pPr>
        <w:numPr>
          <w:ilvl w:val="0"/>
          <w:numId w:val="126"/>
        </w:numPr>
        <w:spacing w:before="100" w:beforeAutospacing="1" w:after="100" w:afterAutospacing="1" w:line="240" w:lineRule="auto"/>
        <w:rPr>
          <w:sz w:val="16"/>
          <w:szCs w:val="16"/>
        </w:rPr>
      </w:pPr>
      <w:r w:rsidRPr="00AE3E17">
        <w:rPr>
          <w:sz w:val="16"/>
          <w:szCs w:val="16"/>
        </w:rPr>
        <w:t>розглядає інші питання, віднесені законом та/або статутом закладу освіти до її повноважень.</w:t>
      </w:r>
    </w:p>
    <w:p w:rsidR="004E5655" w:rsidRPr="00AE3E17" w:rsidRDefault="004E5655" w:rsidP="004E5655">
      <w:pPr>
        <w:pStyle w:val="a3"/>
        <w:rPr>
          <w:sz w:val="16"/>
          <w:szCs w:val="16"/>
        </w:rPr>
      </w:pPr>
      <w:r w:rsidRPr="00AE3E17">
        <w:rPr>
          <w:sz w:val="16"/>
          <w:szCs w:val="16"/>
        </w:rPr>
        <w:t>Рішення педагогічної ради закладу позашкільної освіти вводяться в дію рішеннями керівника закладу.</w:t>
      </w:r>
    </w:p>
    <w:p w:rsidR="004E5655" w:rsidRPr="00AE3E17" w:rsidRDefault="004E5655" w:rsidP="004E5655">
      <w:pPr>
        <w:pStyle w:val="a3"/>
        <w:rPr>
          <w:sz w:val="16"/>
          <w:szCs w:val="16"/>
        </w:rPr>
      </w:pPr>
      <w:r w:rsidRPr="00AE3E17">
        <w:rPr>
          <w:sz w:val="16"/>
          <w:szCs w:val="16"/>
        </w:rPr>
        <w:t>2. У закладі позашкільної освіти можуть діяти:</w:t>
      </w:r>
    </w:p>
    <w:p w:rsidR="004E5655" w:rsidRPr="00AE3E17" w:rsidRDefault="004E5655" w:rsidP="004E5655">
      <w:pPr>
        <w:numPr>
          <w:ilvl w:val="0"/>
          <w:numId w:val="127"/>
        </w:numPr>
        <w:spacing w:before="100" w:beforeAutospacing="1" w:after="100" w:afterAutospacing="1" w:line="240" w:lineRule="auto"/>
        <w:rPr>
          <w:sz w:val="16"/>
          <w:szCs w:val="16"/>
        </w:rPr>
      </w:pPr>
      <w:r w:rsidRPr="00AE3E17">
        <w:rPr>
          <w:sz w:val="16"/>
          <w:szCs w:val="16"/>
        </w:rPr>
        <w:t>органи самоврядування працівників закладу освіти;</w:t>
      </w:r>
    </w:p>
    <w:p w:rsidR="004E5655" w:rsidRPr="00AE3E17" w:rsidRDefault="004E5655" w:rsidP="004E5655">
      <w:pPr>
        <w:numPr>
          <w:ilvl w:val="0"/>
          <w:numId w:val="127"/>
        </w:numPr>
        <w:spacing w:before="100" w:beforeAutospacing="1" w:after="100" w:afterAutospacing="1" w:line="240" w:lineRule="auto"/>
        <w:rPr>
          <w:sz w:val="16"/>
          <w:szCs w:val="16"/>
        </w:rPr>
      </w:pPr>
      <w:r w:rsidRPr="00AE3E17">
        <w:rPr>
          <w:sz w:val="16"/>
          <w:szCs w:val="16"/>
        </w:rPr>
        <w:t>органи учнівського самоврядування;</w:t>
      </w:r>
    </w:p>
    <w:p w:rsidR="004E5655" w:rsidRPr="00AE3E17" w:rsidRDefault="004E5655" w:rsidP="004E5655">
      <w:pPr>
        <w:numPr>
          <w:ilvl w:val="0"/>
          <w:numId w:val="127"/>
        </w:numPr>
        <w:spacing w:before="100" w:beforeAutospacing="1" w:after="100" w:afterAutospacing="1" w:line="240" w:lineRule="auto"/>
        <w:rPr>
          <w:sz w:val="16"/>
          <w:szCs w:val="16"/>
        </w:rPr>
      </w:pPr>
      <w:r w:rsidRPr="00AE3E17">
        <w:rPr>
          <w:sz w:val="16"/>
          <w:szCs w:val="16"/>
        </w:rPr>
        <w:t>органи батьківського самоврядування;</w:t>
      </w:r>
    </w:p>
    <w:p w:rsidR="004E5655" w:rsidRPr="00AE3E17" w:rsidRDefault="004E5655" w:rsidP="004E5655">
      <w:pPr>
        <w:numPr>
          <w:ilvl w:val="0"/>
          <w:numId w:val="127"/>
        </w:numPr>
        <w:spacing w:before="100" w:beforeAutospacing="1" w:after="100" w:afterAutospacing="1" w:line="240" w:lineRule="auto"/>
        <w:rPr>
          <w:sz w:val="16"/>
          <w:szCs w:val="16"/>
        </w:rPr>
      </w:pPr>
      <w:r w:rsidRPr="00AE3E17">
        <w:rPr>
          <w:sz w:val="16"/>
          <w:szCs w:val="16"/>
        </w:rPr>
        <w:t>інші органи громадського самоврядування учасників освітнього процесу.</w:t>
      </w:r>
    </w:p>
    <w:p w:rsidR="004E5655" w:rsidRPr="00AE3E17" w:rsidRDefault="004E5655" w:rsidP="004E5655">
      <w:pPr>
        <w:pStyle w:val="a3"/>
        <w:rPr>
          <w:sz w:val="16"/>
          <w:szCs w:val="16"/>
        </w:rPr>
      </w:pPr>
      <w:r w:rsidRPr="00AE3E17">
        <w:rPr>
          <w:sz w:val="16"/>
          <w:szCs w:val="16"/>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4E5655" w:rsidRPr="00AE3E17" w:rsidRDefault="004E5655" w:rsidP="004E5655">
      <w:pPr>
        <w:pStyle w:val="a3"/>
        <w:rPr>
          <w:sz w:val="16"/>
          <w:szCs w:val="16"/>
        </w:rPr>
      </w:pPr>
      <w:r w:rsidRPr="00AE3E17">
        <w:rPr>
          <w:sz w:val="16"/>
          <w:szCs w:val="16"/>
        </w:rPr>
        <w:t>у статті 12:</w:t>
      </w:r>
    </w:p>
    <w:p w:rsidR="004E5655" w:rsidRPr="00AE3E17" w:rsidRDefault="004E5655" w:rsidP="004E5655">
      <w:pPr>
        <w:pStyle w:val="a3"/>
        <w:rPr>
          <w:sz w:val="16"/>
          <w:szCs w:val="16"/>
        </w:rPr>
      </w:pPr>
      <w:r w:rsidRPr="00AE3E17">
        <w:rPr>
          <w:sz w:val="16"/>
          <w:szCs w:val="16"/>
        </w:rPr>
        <w:t>частину першу викласти в такій редакції:</w:t>
      </w:r>
    </w:p>
    <w:p w:rsidR="004E5655" w:rsidRPr="00AE3E17" w:rsidRDefault="004E5655" w:rsidP="004E5655">
      <w:pPr>
        <w:numPr>
          <w:ilvl w:val="0"/>
          <w:numId w:val="128"/>
        </w:numPr>
        <w:spacing w:before="100" w:beforeAutospacing="1" w:after="100" w:afterAutospacing="1" w:line="240" w:lineRule="auto"/>
        <w:rPr>
          <w:sz w:val="16"/>
          <w:szCs w:val="16"/>
        </w:rPr>
      </w:pPr>
      <w:r w:rsidRPr="00AE3E17">
        <w:rPr>
          <w:sz w:val="16"/>
          <w:szCs w:val="16"/>
        </w:rPr>
        <w:t>"1. Заклад позашкільної освіти є юридичною особою. Форма власності закладу позашкільної освіти визначається відповідно до законодавства";</w:t>
      </w:r>
    </w:p>
    <w:p w:rsidR="004E5655" w:rsidRPr="00AE3E17" w:rsidRDefault="004E5655" w:rsidP="004E5655">
      <w:pPr>
        <w:pStyle w:val="a3"/>
        <w:rPr>
          <w:sz w:val="16"/>
          <w:szCs w:val="16"/>
        </w:rPr>
      </w:pPr>
      <w:r w:rsidRPr="00AE3E17">
        <w:rPr>
          <w:sz w:val="16"/>
          <w:szCs w:val="16"/>
        </w:rPr>
        <w:t>частину другу доповнити абзацом четвертим такого змісту:</w:t>
      </w:r>
    </w:p>
    <w:p w:rsidR="004E5655" w:rsidRPr="00AE3E17" w:rsidRDefault="004E5655" w:rsidP="004E5655">
      <w:pPr>
        <w:numPr>
          <w:ilvl w:val="0"/>
          <w:numId w:val="129"/>
        </w:numPr>
        <w:spacing w:before="100" w:beforeAutospacing="1" w:after="100" w:afterAutospacing="1" w:line="240" w:lineRule="auto"/>
        <w:rPr>
          <w:sz w:val="16"/>
          <w:szCs w:val="16"/>
        </w:rPr>
      </w:pPr>
      <w:r w:rsidRPr="00AE3E17">
        <w:rPr>
          <w:sz w:val="16"/>
          <w:szCs w:val="16"/>
        </w:rPr>
        <w:lastRenderedPageBreak/>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4E5655" w:rsidRPr="00AE3E17" w:rsidRDefault="004E5655" w:rsidP="004E5655">
      <w:pPr>
        <w:numPr>
          <w:ilvl w:val="0"/>
          <w:numId w:val="129"/>
        </w:numPr>
        <w:spacing w:before="100" w:beforeAutospacing="1" w:after="100" w:afterAutospacing="1" w:line="240" w:lineRule="auto"/>
        <w:rPr>
          <w:sz w:val="16"/>
          <w:szCs w:val="16"/>
        </w:rPr>
      </w:pPr>
      <w:r w:rsidRPr="00AE3E17">
        <w:rPr>
          <w:sz w:val="16"/>
          <w:szCs w:val="16"/>
        </w:rPr>
        <w:t>частину третюпісля слів "шкіл мистецтв" доповнити словами "малих академій мистецтв (народних ремесел), малих академій наук";</w:t>
      </w:r>
    </w:p>
    <w:p w:rsidR="004E5655" w:rsidRPr="00AE3E17" w:rsidRDefault="004E5655" w:rsidP="004E5655">
      <w:pPr>
        <w:pStyle w:val="a3"/>
        <w:rPr>
          <w:sz w:val="16"/>
          <w:szCs w:val="16"/>
        </w:rPr>
      </w:pPr>
      <w:r w:rsidRPr="00AE3E17">
        <w:rPr>
          <w:sz w:val="16"/>
          <w:szCs w:val="16"/>
        </w:rPr>
        <w:t>абзац перший частини четвертої викласти в такій редакції:</w:t>
      </w:r>
    </w:p>
    <w:p w:rsidR="004E5655" w:rsidRPr="00AE3E17" w:rsidRDefault="004E5655" w:rsidP="004E5655">
      <w:pPr>
        <w:numPr>
          <w:ilvl w:val="0"/>
          <w:numId w:val="130"/>
        </w:numPr>
        <w:spacing w:before="100" w:beforeAutospacing="1" w:after="100" w:afterAutospacing="1" w:line="240" w:lineRule="auto"/>
        <w:rPr>
          <w:sz w:val="16"/>
          <w:szCs w:val="16"/>
        </w:rPr>
      </w:pPr>
      <w:r w:rsidRPr="00AE3E17">
        <w:rPr>
          <w:sz w:val="16"/>
          <w:szCs w:val="16"/>
        </w:rPr>
        <w:t>"4. Заклади позашкільної освіти можуть бути комплексними, профільними та спеціалізованими";</w:t>
      </w:r>
    </w:p>
    <w:p w:rsidR="004E5655" w:rsidRPr="00AE3E17" w:rsidRDefault="004E5655" w:rsidP="004E5655">
      <w:pPr>
        <w:pStyle w:val="a3"/>
        <w:rPr>
          <w:sz w:val="16"/>
          <w:szCs w:val="16"/>
        </w:rPr>
      </w:pPr>
      <w:r w:rsidRPr="00AE3E17">
        <w:rPr>
          <w:sz w:val="16"/>
          <w:szCs w:val="16"/>
        </w:rPr>
        <w:t>статті 13 і 14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13.</w:t>
      </w:r>
      <w:r w:rsidRPr="00AE3E17">
        <w:rPr>
          <w:sz w:val="16"/>
          <w:szCs w:val="16"/>
        </w:rPr>
        <w:t> Установчі документи закладу позашкільної освіти</w:t>
      </w:r>
    </w:p>
    <w:p w:rsidR="004E5655" w:rsidRPr="00AE3E17" w:rsidRDefault="004E5655" w:rsidP="004E5655">
      <w:pPr>
        <w:pStyle w:val="a3"/>
        <w:rPr>
          <w:sz w:val="16"/>
          <w:szCs w:val="16"/>
        </w:rPr>
      </w:pPr>
      <w:r w:rsidRPr="00AE3E17">
        <w:rPr>
          <w:sz w:val="16"/>
          <w:szCs w:val="16"/>
        </w:rPr>
        <w:t>1. Заклад позашкільної освіти діє на підставі статуту, що затверджується засновником закладу.</w:t>
      </w:r>
    </w:p>
    <w:p w:rsidR="004E5655" w:rsidRPr="00AE3E17" w:rsidRDefault="004E5655" w:rsidP="004E5655">
      <w:pPr>
        <w:pStyle w:val="a3"/>
        <w:rPr>
          <w:sz w:val="16"/>
          <w:szCs w:val="16"/>
        </w:rPr>
      </w:pPr>
      <w:r w:rsidRPr="00AE3E17">
        <w:rPr>
          <w:sz w:val="16"/>
          <w:szCs w:val="16"/>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E5655" w:rsidRPr="00AE3E17" w:rsidRDefault="004E5655" w:rsidP="004E5655">
      <w:pPr>
        <w:pStyle w:val="a3"/>
        <w:rPr>
          <w:sz w:val="16"/>
          <w:szCs w:val="16"/>
        </w:rPr>
      </w:pPr>
      <w:r w:rsidRPr="00AE3E17">
        <w:rPr>
          <w:sz w:val="16"/>
          <w:szCs w:val="16"/>
        </w:rPr>
        <w:t>2. Установчі документи розробляються відповідно до </w:t>
      </w:r>
      <w:hyperlink r:id="rId19" w:history="1">
        <w:r w:rsidRPr="00AE3E17">
          <w:rPr>
            <w:rStyle w:val="a5"/>
            <w:sz w:val="16"/>
            <w:szCs w:val="16"/>
          </w:rPr>
          <w:t>Конституції України</w:t>
        </w:r>
      </w:hyperlink>
      <w:r w:rsidRPr="00AE3E17">
        <w:rPr>
          <w:sz w:val="16"/>
          <w:szCs w:val="16"/>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4E5655" w:rsidRPr="00AE3E17" w:rsidRDefault="004E5655" w:rsidP="004E5655">
      <w:pPr>
        <w:pStyle w:val="a3"/>
        <w:rPr>
          <w:sz w:val="16"/>
          <w:szCs w:val="16"/>
        </w:rPr>
      </w:pPr>
      <w:r w:rsidRPr="00AE3E17">
        <w:rPr>
          <w:sz w:val="16"/>
          <w:szCs w:val="16"/>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4E5655" w:rsidRPr="00AE3E17" w:rsidRDefault="004E5655" w:rsidP="004E5655">
      <w:pPr>
        <w:pStyle w:val="a3"/>
        <w:rPr>
          <w:sz w:val="16"/>
          <w:szCs w:val="16"/>
        </w:rPr>
      </w:pPr>
      <w:r w:rsidRPr="00AE3E17">
        <w:rPr>
          <w:rStyle w:val="a4"/>
          <w:sz w:val="16"/>
          <w:szCs w:val="16"/>
        </w:rPr>
        <w:t>Стаття 14. </w:t>
      </w:r>
      <w:r w:rsidRPr="00AE3E17">
        <w:rPr>
          <w:sz w:val="16"/>
          <w:szCs w:val="16"/>
        </w:rPr>
        <w:t>Створення, реорганізація, ліквідація та перепрофілювання закладу позашкільної освіти</w:t>
      </w:r>
    </w:p>
    <w:p w:rsidR="004E5655" w:rsidRPr="00AE3E17" w:rsidRDefault="004E5655" w:rsidP="004E5655">
      <w:pPr>
        <w:pStyle w:val="a3"/>
        <w:rPr>
          <w:sz w:val="16"/>
          <w:szCs w:val="16"/>
        </w:rPr>
      </w:pPr>
      <w:r w:rsidRPr="00AE3E17">
        <w:rPr>
          <w:sz w:val="16"/>
          <w:szCs w:val="16"/>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4E5655" w:rsidRPr="00AE3E17" w:rsidRDefault="004E5655" w:rsidP="004E5655">
      <w:pPr>
        <w:pStyle w:val="a3"/>
        <w:rPr>
          <w:sz w:val="16"/>
          <w:szCs w:val="16"/>
        </w:rPr>
      </w:pPr>
      <w:r w:rsidRPr="00AE3E17">
        <w:rPr>
          <w:sz w:val="16"/>
          <w:szCs w:val="16"/>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4E5655" w:rsidRPr="00AE3E17" w:rsidRDefault="004E5655" w:rsidP="004E5655">
      <w:pPr>
        <w:pStyle w:val="a3"/>
        <w:rPr>
          <w:sz w:val="16"/>
          <w:szCs w:val="16"/>
        </w:rPr>
      </w:pPr>
      <w:r w:rsidRPr="00AE3E17">
        <w:rPr>
          <w:sz w:val="16"/>
          <w:szCs w:val="16"/>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4E5655" w:rsidRPr="00AE3E17" w:rsidRDefault="004E5655" w:rsidP="004E5655">
      <w:pPr>
        <w:pStyle w:val="a3"/>
        <w:rPr>
          <w:sz w:val="16"/>
          <w:szCs w:val="16"/>
        </w:rPr>
      </w:pPr>
      <w:r w:rsidRPr="00AE3E17">
        <w:rPr>
          <w:sz w:val="16"/>
          <w:szCs w:val="16"/>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4E5655" w:rsidRPr="00AE3E17" w:rsidRDefault="004E5655" w:rsidP="004E5655">
      <w:pPr>
        <w:pStyle w:val="a3"/>
        <w:rPr>
          <w:sz w:val="16"/>
          <w:szCs w:val="16"/>
        </w:rPr>
      </w:pPr>
      <w:r w:rsidRPr="00AE3E17">
        <w:rPr>
          <w:sz w:val="16"/>
          <w:szCs w:val="16"/>
        </w:rPr>
        <w:lastRenderedPageBreak/>
        <w:t>Заклади позашкільної освіти мають право створювати свої структурні підрозділи, у тому числі відокремлені структурні підрозділи (філії)";</w:t>
      </w:r>
    </w:p>
    <w:p w:rsidR="004E5655" w:rsidRPr="00AE3E17" w:rsidRDefault="004E5655" w:rsidP="004E5655">
      <w:pPr>
        <w:pStyle w:val="a3"/>
        <w:rPr>
          <w:sz w:val="16"/>
          <w:szCs w:val="16"/>
        </w:rPr>
      </w:pPr>
      <w:r w:rsidRPr="00AE3E17">
        <w:rPr>
          <w:sz w:val="16"/>
          <w:szCs w:val="16"/>
        </w:rPr>
        <w:t>статтю 15 після абзацу другого доповнити новим абзацом такого змісту:</w:t>
      </w:r>
    </w:p>
    <w:p w:rsidR="004E5655" w:rsidRPr="00AE3E17" w:rsidRDefault="004E5655" w:rsidP="004E5655">
      <w:pPr>
        <w:numPr>
          <w:ilvl w:val="0"/>
          <w:numId w:val="131"/>
        </w:numPr>
        <w:spacing w:before="100" w:beforeAutospacing="1" w:after="100" w:afterAutospacing="1" w:line="240" w:lineRule="auto"/>
        <w:rPr>
          <w:sz w:val="16"/>
          <w:szCs w:val="16"/>
        </w:rPr>
      </w:pPr>
      <w:r w:rsidRPr="00AE3E17">
        <w:rPr>
          <w:sz w:val="16"/>
          <w:szCs w:val="16"/>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4E5655" w:rsidRPr="00AE3E17" w:rsidRDefault="004E5655" w:rsidP="004E5655">
      <w:pPr>
        <w:pStyle w:val="a3"/>
        <w:rPr>
          <w:sz w:val="16"/>
          <w:szCs w:val="16"/>
        </w:rPr>
      </w:pPr>
      <w:r w:rsidRPr="00AE3E17">
        <w:rPr>
          <w:sz w:val="16"/>
          <w:szCs w:val="16"/>
        </w:rPr>
        <w:t>У зв’язку з цим абзаци третій - дванадцятий вважати відповідно абзацами четвертим - тринадцятим;</w:t>
      </w:r>
    </w:p>
    <w:p w:rsidR="004E5655" w:rsidRPr="00AE3E17" w:rsidRDefault="004E5655" w:rsidP="004E5655">
      <w:pPr>
        <w:pStyle w:val="a3"/>
        <w:rPr>
          <w:sz w:val="16"/>
          <w:szCs w:val="16"/>
        </w:rPr>
      </w:pPr>
      <w:r w:rsidRPr="00AE3E17">
        <w:rPr>
          <w:sz w:val="16"/>
          <w:szCs w:val="16"/>
        </w:rPr>
        <w:t>статтю 16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16.</w:t>
      </w:r>
      <w:r w:rsidRPr="00AE3E17">
        <w:rPr>
          <w:sz w:val="16"/>
          <w:szCs w:val="16"/>
        </w:rPr>
        <w:t> Освітня програма та планування діяльності закладу позашкільної освіти</w:t>
      </w:r>
    </w:p>
    <w:p w:rsidR="004E5655" w:rsidRPr="00AE3E17" w:rsidRDefault="004E5655" w:rsidP="004E5655">
      <w:pPr>
        <w:pStyle w:val="a3"/>
        <w:rPr>
          <w:sz w:val="16"/>
          <w:szCs w:val="16"/>
        </w:rPr>
      </w:pPr>
      <w:r w:rsidRPr="00AE3E17">
        <w:rPr>
          <w:sz w:val="16"/>
          <w:szCs w:val="16"/>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4E5655" w:rsidRPr="00AE3E17" w:rsidRDefault="004E5655" w:rsidP="004E5655">
      <w:pPr>
        <w:pStyle w:val="a3"/>
        <w:rPr>
          <w:sz w:val="16"/>
          <w:szCs w:val="16"/>
        </w:rPr>
      </w:pPr>
      <w:r w:rsidRPr="00AE3E17">
        <w:rPr>
          <w:sz w:val="16"/>
          <w:szCs w:val="16"/>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4E5655" w:rsidRPr="00AE3E17" w:rsidRDefault="004E5655" w:rsidP="004E5655">
      <w:pPr>
        <w:pStyle w:val="a3"/>
        <w:rPr>
          <w:sz w:val="16"/>
          <w:szCs w:val="16"/>
        </w:rPr>
      </w:pPr>
      <w:r w:rsidRPr="00AE3E17">
        <w:rPr>
          <w:sz w:val="16"/>
          <w:szCs w:val="16"/>
        </w:rPr>
        <w:t>2. Освітня програма схвалюється педагогічною радою закладу позашкільної освіти та затверджується керівником закладу.</w:t>
      </w:r>
    </w:p>
    <w:p w:rsidR="004E5655" w:rsidRPr="00AE3E17" w:rsidRDefault="004E5655" w:rsidP="004E5655">
      <w:pPr>
        <w:pStyle w:val="a3"/>
        <w:rPr>
          <w:sz w:val="16"/>
          <w:szCs w:val="16"/>
        </w:rPr>
      </w:pPr>
      <w:r w:rsidRPr="00AE3E17">
        <w:rPr>
          <w:sz w:val="16"/>
          <w:szCs w:val="16"/>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4E5655" w:rsidRPr="00AE3E17" w:rsidRDefault="004E5655" w:rsidP="004E5655">
      <w:pPr>
        <w:pStyle w:val="a3"/>
        <w:rPr>
          <w:sz w:val="16"/>
          <w:szCs w:val="16"/>
        </w:rPr>
      </w:pPr>
      <w:r w:rsidRPr="00AE3E17">
        <w:rPr>
          <w:sz w:val="16"/>
          <w:szCs w:val="16"/>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4E5655" w:rsidRPr="00AE3E17" w:rsidRDefault="004E5655" w:rsidP="004E5655">
      <w:pPr>
        <w:pStyle w:val="a3"/>
        <w:rPr>
          <w:sz w:val="16"/>
          <w:szCs w:val="16"/>
        </w:rPr>
      </w:pPr>
      <w:r w:rsidRPr="00AE3E17">
        <w:rPr>
          <w:sz w:val="16"/>
          <w:szCs w:val="16"/>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4E5655" w:rsidRPr="00AE3E17" w:rsidRDefault="004E5655" w:rsidP="004E5655">
      <w:pPr>
        <w:pStyle w:val="a3"/>
        <w:rPr>
          <w:sz w:val="16"/>
          <w:szCs w:val="16"/>
        </w:rPr>
      </w:pPr>
      <w:r w:rsidRPr="00AE3E17">
        <w:rPr>
          <w:sz w:val="16"/>
          <w:szCs w:val="16"/>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4E5655" w:rsidRPr="00AE3E17" w:rsidRDefault="004E5655" w:rsidP="004E5655">
      <w:pPr>
        <w:pStyle w:val="a3"/>
        <w:rPr>
          <w:sz w:val="16"/>
          <w:szCs w:val="16"/>
        </w:rPr>
      </w:pPr>
      <w:r w:rsidRPr="00AE3E17">
        <w:rPr>
          <w:sz w:val="16"/>
          <w:szCs w:val="16"/>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4E5655" w:rsidRPr="00AE3E17" w:rsidRDefault="004E5655" w:rsidP="004E5655">
      <w:pPr>
        <w:pStyle w:val="a3"/>
        <w:rPr>
          <w:sz w:val="16"/>
          <w:szCs w:val="16"/>
        </w:rPr>
      </w:pPr>
      <w:r w:rsidRPr="00AE3E17">
        <w:rPr>
          <w:sz w:val="16"/>
          <w:szCs w:val="16"/>
        </w:rPr>
        <w:t>8. Експериментальні навчальні плани складаються закладами позашкільної освіти з урахуванням типових освітніх програм (навчальних планів).</w:t>
      </w:r>
    </w:p>
    <w:p w:rsidR="004E5655" w:rsidRPr="00AE3E17" w:rsidRDefault="004E5655" w:rsidP="004E5655">
      <w:pPr>
        <w:pStyle w:val="a3"/>
        <w:rPr>
          <w:sz w:val="16"/>
          <w:szCs w:val="16"/>
        </w:rPr>
      </w:pPr>
      <w:r w:rsidRPr="00AE3E17">
        <w:rPr>
          <w:sz w:val="16"/>
          <w:szCs w:val="16"/>
        </w:rPr>
        <w:lastRenderedPageBreak/>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4E5655" w:rsidRPr="00AE3E17" w:rsidRDefault="004E5655" w:rsidP="004E5655">
      <w:pPr>
        <w:pStyle w:val="a3"/>
        <w:rPr>
          <w:sz w:val="16"/>
          <w:szCs w:val="16"/>
        </w:rPr>
      </w:pPr>
      <w:r w:rsidRPr="00AE3E17">
        <w:rPr>
          <w:sz w:val="16"/>
          <w:szCs w:val="16"/>
        </w:rPr>
        <w:t>частину першу статті 17 викласти в такій редакції:</w:t>
      </w:r>
    </w:p>
    <w:p w:rsidR="004E5655" w:rsidRPr="00AE3E17" w:rsidRDefault="004E5655" w:rsidP="004E5655">
      <w:pPr>
        <w:pStyle w:val="a3"/>
        <w:rPr>
          <w:sz w:val="16"/>
          <w:szCs w:val="16"/>
        </w:rPr>
      </w:pPr>
      <w:r w:rsidRPr="00AE3E17">
        <w:rPr>
          <w:sz w:val="16"/>
          <w:szCs w:val="16"/>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4E5655" w:rsidRPr="00AE3E17" w:rsidRDefault="004E5655" w:rsidP="004E5655">
      <w:pPr>
        <w:pStyle w:val="a3"/>
        <w:rPr>
          <w:sz w:val="16"/>
          <w:szCs w:val="16"/>
        </w:rPr>
      </w:pPr>
      <w:r w:rsidRPr="00AE3E17">
        <w:rPr>
          <w:sz w:val="16"/>
          <w:szCs w:val="16"/>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E5655" w:rsidRPr="00AE3E17" w:rsidRDefault="004E5655" w:rsidP="004E5655">
      <w:pPr>
        <w:numPr>
          <w:ilvl w:val="0"/>
          <w:numId w:val="132"/>
        </w:numPr>
        <w:spacing w:before="100" w:beforeAutospacing="1" w:after="100" w:afterAutospacing="1" w:line="240" w:lineRule="auto"/>
        <w:rPr>
          <w:sz w:val="16"/>
          <w:szCs w:val="16"/>
        </w:rPr>
      </w:pPr>
      <w:r w:rsidRPr="00AE3E17">
        <w:rPr>
          <w:sz w:val="16"/>
          <w:szCs w:val="16"/>
        </w:rPr>
        <w:t>віком від 3 до 6 років - 30 хвилин;</w:t>
      </w:r>
    </w:p>
    <w:p w:rsidR="004E5655" w:rsidRPr="00AE3E17" w:rsidRDefault="004E5655" w:rsidP="004E5655">
      <w:pPr>
        <w:numPr>
          <w:ilvl w:val="0"/>
          <w:numId w:val="132"/>
        </w:numPr>
        <w:spacing w:before="100" w:beforeAutospacing="1" w:after="100" w:afterAutospacing="1" w:line="240" w:lineRule="auto"/>
        <w:rPr>
          <w:sz w:val="16"/>
          <w:szCs w:val="16"/>
        </w:rPr>
      </w:pPr>
      <w:r w:rsidRPr="00AE3E17">
        <w:rPr>
          <w:sz w:val="16"/>
          <w:szCs w:val="16"/>
        </w:rPr>
        <w:t>віком від 6 до 7 років - 35 хвилин;</w:t>
      </w:r>
    </w:p>
    <w:p w:rsidR="004E5655" w:rsidRPr="00AE3E17" w:rsidRDefault="004E5655" w:rsidP="004E5655">
      <w:pPr>
        <w:numPr>
          <w:ilvl w:val="0"/>
          <w:numId w:val="132"/>
        </w:numPr>
        <w:spacing w:before="100" w:beforeAutospacing="1" w:after="100" w:afterAutospacing="1" w:line="240" w:lineRule="auto"/>
        <w:rPr>
          <w:sz w:val="16"/>
          <w:szCs w:val="16"/>
        </w:rPr>
      </w:pPr>
      <w:r w:rsidRPr="00AE3E17">
        <w:rPr>
          <w:sz w:val="16"/>
          <w:szCs w:val="16"/>
        </w:rPr>
        <w:t>інших - 45 хвилин";</w:t>
      </w:r>
    </w:p>
    <w:p w:rsidR="004E5655" w:rsidRPr="00AE3E17" w:rsidRDefault="004E5655" w:rsidP="004E5655">
      <w:pPr>
        <w:pStyle w:val="a3"/>
        <w:rPr>
          <w:sz w:val="16"/>
          <w:szCs w:val="16"/>
        </w:rPr>
      </w:pPr>
      <w:r w:rsidRPr="00AE3E17">
        <w:rPr>
          <w:sz w:val="16"/>
          <w:szCs w:val="16"/>
        </w:rPr>
        <w:t>у статті 18:</w:t>
      </w:r>
    </w:p>
    <w:p w:rsidR="004E5655" w:rsidRPr="00AE3E17" w:rsidRDefault="004E5655" w:rsidP="004E5655">
      <w:pPr>
        <w:numPr>
          <w:ilvl w:val="0"/>
          <w:numId w:val="133"/>
        </w:numPr>
        <w:spacing w:before="100" w:beforeAutospacing="1" w:after="100" w:afterAutospacing="1" w:line="240" w:lineRule="auto"/>
        <w:rPr>
          <w:sz w:val="16"/>
          <w:szCs w:val="16"/>
        </w:rPr>
      </w:pPr>
      <w:r w:rsidRPr="00AE3E17">
        <w:rPr>
          <w:sz w:val="16"/>
          <w:szCs w:val="16"/>
        </w:rPr>
        <w:t>в абзаці четвертомучастини другої слова "Типовими навчальними планами" замінити словами "типовими освітніми програмами (навчальними планами)";</w:t>
      </w:r>
    </w:p>
    <w:p w:rsidR="004E5655" w:rsidRPr="00AE3E17" w:rsidRDefault="004E5655" w:rsidP="004E5655">
      <w:pPr>
        <w:pStyle w:val="a3"/>
        <w:rPr>
          <w:sz w:val="16"/>
          <w:szCs w:val="16"/>
        </w:rPr>
      </w:pPr>
      <w:r w:rsidRPr="00AE3E17">
        <w:rPr>
          <w:sz w:val="16"/>
          <w:szCs w:val="16"/>
        </w:rPr>
        <w:t>абзац третій частини третьої викласти в такій редакції:</w:t>
      </w:r>
    </w:p>
    <w:p w:rsidR="004E5655" w:rsidRPr="00AE3E17" w:rsidRDefault="004E5655" w:rsidP="004E5655">
      <w:pPr>
        <w:numPr>
          <w:ilvl w:val="0"/>
          <w:numId w:val="134"/>
        </w:numPr>
        <w:spacing w:before="100" w:beforeAutospacing="1" w:after="100" w:afterAutospacing="1" w:line="240" w:lineRule="auto"/>
        <w:rPr>
          <w:sz w:val="16"/>
          <w:szCs w:val="16"/>
        </w:rPr>
      </w:pPr>
      <w:r w:rsidRPr="00AE3E17">
        <w:rPr>
          <w:sz w:val="16"/>
          <w:szCs w:val="16"/>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4E5655" w:rsidRPr="00AE3E17" w:rsidRDefault="004E5655" w:rsidP="004E5655">
      <w:pPr>
        <w:pStyle w:val="a3"/>
        <w:rPr>
          <w:sz w:val="16"/>
          <w:szCs w:val="16"/>
        </w:rPr>
      </w:pPr>
      <w:r w:rsidRPr="00AE3E17">
        <w:rPr>
          <w:sz w:val="16"/>
          <w:szCs w:val="16"/>
        </w:rPr>
        <w:t>частину третю статті 21 викласти в такій редакції:</w:t>
      </w:r>
    </w:p>
    <w:p w:rsidR="004E5655" w:rsidRPr="00AE3E17" w:rsidRDefault="004E5655" w:rsidP="004E5655">
      <w:pPr>
        <w:numPr>
          <w:ilvl w:val="0"/>
          <w:numId w:val="135"/>
        </w:numPr>
        <w:spacing w:before="100" w:beforeAutospacing="1" w:after="100" w:afterAutospacing="1" w:line="240" w:lineRule="auto"/>
        <w:rPr>
          <w:sz w:val="16"/>
          <w:szCs w:val="16"/>
        </w:rPr>
      </w:pPr>
      <w:r w:rsidRPr="00AE3E17">
        <w:rPr>
          <w:sz w:val="16"/>
          <w:szCs w:val="16"/>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4E5655" w:rsidRPr="00AE3E17" w:rsidRDefault="004E5655" w:rsidP="004E5655">
      <w:pPr>
        <w:numPr>
          <w:ilvl w:val="0"/>
          <w:numId w:val="135"/>
        </w:numPr>
        <w:spacing w:before="100" w:beforeAutospacing="1" w:after="100" w:afterAutospacing="1" w:line="240" w:lineRule="auto"/>
        <w:rPr>
          <w:sz w:val="16"/>
          <w:szCs w:val="16"/>
        </w:rPr>
      </w:pPr>
      <w:r w:rsidRPr="00AE3E17">
        <w:rPr>
          <w:sz w:val="16"/>
          <w:szCs w:val="16"/>
        </w:rPr>
        <w:t>в абзаці восьмомучастини першої статті 22 слова "і затверджується відповідним органом управління" виключити;</w:t>
      </w:r>
    </w:p>
    <w:p w:rsidR="004E5655" w:rsidRPr="00AE3E17" w:rsidRDefault="004E5655" w:rsidP="004E5655">
      <w:pPr>
        <w:pStyle w:val="a3"/>
        <w:rPr>
          <w:sz w:val="16"/>
          <w:szCs w:val="16"/>
        </w:rPr>
      </w:pPr>
      <w:r w:rsidRPr="00AE3E17">
        <w:rPr>
          <w:sz w:val="16"/>
          <w:szCs w:val="16"/>
        </w:rPr>
        <w:t>статті 23 і 25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23.</w:t>
      </w:r>
      <w:r w:rsidRPr="00AE3E17">
        <w:rPr>
          <w:sz w:val="16"/>
          <w:szCs w:val="16"/>
        </w:rPr>
        <w:t> Трудові відносини в системі позашкільної освіти</w:t>
      </w:r>
    </w:p>
    <w:p w:rsidR="004E5655" w:rsidRPr="00AE3E17" w:rsidRDefault="004E5655" w:rsidP="004E5655">
      <w:pPr>
        <w:pStyle w:val="a3"/>
        <w:rPr>
          <w:sz w:val="16"/>
          <w:szCs w:val="16"/>
        </w:rPr>
      </w:pPr>
      <w:r w:rsidRPr="00AE3E17">
        <w:rPr>
          <w:sz w:val="16"/>
          <w:szCs w:val="16"/>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4E5655" w:rsidRPr="00AE3E17" w:rsidRDefault="004E5655" w:rsidP="004E5655">
      <w:pPr>
        <w:pStyle w:val="a3"/>
        <w:rPr>
          <w:sz w:val="16"/>
          <w:szCs w:val="16"/>
        </w:rPr>
      </w:pPr>
      <w:r w:rsidRPr="00AE3E17">
        <w:rPr>
          <w:sz w:val="16"/>
          <w:szCs w:val="16"/>
        </w:rPr>
        <w:lastRenderedPageBreak/>
        <w:t>2. Керівника закладу позашкільної освіти призначає на посаду та звільняє з посади засновник (засновники) або уповноважений ним (ними) орган.</w:t>
      </w:r>
    </w:p>
    <w:p w:rsidR="004E5655" w:rsidRPr="00AE3E17" w:rsidRDefault="004E5655" w:rsidP="004E5655">
      <w:pPr>
        <w:pStyle w:val="a3"/>
        <w:rPr>
          <w:sz w:val="16"/>
          <w:szCs w:val="16"/>
        </w:rPr>
      </w:pPr>
      <w:r w:rsidRPr="00AE3E17">
        <w:rPr>
          <w:sz w:val="16"/>
          <w:szCs w:val="16"/>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25.</w:t>
      </w:r>
      <w:r w:rsidRPr="00AE3E17">
        <w:rPr>
          <w:sz w:val="16"/>
          <w:szCs w:val="16"/>
        </w:rPr>
        <w:t> Атестація педагогічних працівників закладу позашкільної освіти</w:t>
      </w:r>
    </w:p>
    <w:p w:rsidR="004E5655" w:rsidRPr="00AE3E17" w:rsidRDefault="004E5655" w:rsidP="004E5655">
      <w:pPr>
        <w:pStyle w:val="a3"/>
        <w:rPr>
          <w:sz w:val="16"/>
          <w:szCs w:val="16"/>
        </w:rPr>
      </w:pPr>
      <w:r w:rsidRPr="00AE3E17">
        <w:rPr>
          <w:sz w:val="16"/>
          <w:szCs w:val="16"/>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4E5655" w:rsidRPr="00AE3E17" w:rsidRDefault="004E5655" w:rsidP="004E5655">
      <w:pPr>
        <w:pStyle w:val="a3"/>
        <w:rPr>
          <w:sz w:val="16"/>
          <w:szCs w:val="16"/>
        </w:rPr>
      </w:pPr>
      <w:r w:rsidRPr="00AE3E17">
        <w:rPr>
          <w:sz w:val="16"/>
          <w:szCs w:val="16"/>
        </w:rPr>
        <w:t>у частині другій статті 26:</w:t>
      </w:r>
    </w:p>
    <w:p w:rsidR="004E5655" w:rsidRPr="00AE3E17" w:rsidRDefault="004E5655" w:rsidP="004E5655">
      <w:pPr>
        <w:numPr>
          <w:ilvl w:val="0"/>
          <w:numId w:val="136"/>
        </w:numPr>
        <w:spacing w:before="100" w:beforeAutospacing="1" w:after="100" w:afterAutospacing="1" w:line="240" w:lineRule="auto"/>
        <w:rPr>
          <w:sz w:val="16"/>
          <w:szCs w:val="16"/>
        </w:rPr>
      </w:pPr>
      <w:r w:rsidRPr="00AE3E17">
        <w:rPr>
          <w:sz w:val="16"/>
          <w:szCs w:val="16"/>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4E5655" w:rsidRPr="00AE3E17" w:rsidRDefault="004E5655" w:rsidP="004E5655">
      <w:pPr>
        <w:pStyle w:val="a3"/>
        <w:rPr>
          <w:sz w:val="16"/>
          <w:szCs w:val="16"/>
        </w:rPr>
      </w:pPr>
      <w:r w:rsidRPr="00AE3E17">
        <w:rPr>
          <w:sz w:val="16"/>
          <w:szCs w:val="16"/>
        </w:rPr>
        <w:t>абзац п’ятий викласти в такій редакції:</w:t>
      </w:r>
    </w:p>
    <w:p w:rsidR="004E5655" w:rsidRPr="00AE3E17" w:rsidRDefault="004E5655" w:rsidP="004E5655">
      <w:pPr>
        <w:numPr>
          <w:ilvl w:val="0"/>
          <w:numId w:val="137"/>
        </w:numPr>
        <w:spacing w:before="100" w:beforeAutospacing="1" w:after="100" w:afterAutospacing="1" w:line="240" w:lineRule="auto"/>
        <w:rPr>
          <w:sz w:val="16"/>
          <w:szCs w:val="16"/>
        </w:rPr>
      </w:pPr>
      <w:r w:rsidRPr="00AE3E17">
        <w:rPr>
          <w:sz w:val="16"/>
          <w:szCs w:val="16"/>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4E5655" w:rsidRPr="00AE3E17" w:rsidRDefault="004E5655" w:rsidP="004E5655">
      <w:pPr>
        <w:pStyle w:val="a3"/>
        <w:rPr>
          <w:sz w:val="16"/>
          <w:szCs w:val="16"/>
        </w:rPr>
      </w:pPr>
      <w:r w:rsidRPr="00AE3E17">
        <w:rPr>
          <w:sz w:val="16"/>
          <w:szCs w:val="16"/>
        </w:rPr>
        <w:t>у статті 28:</w:t>
      </w:r>
    </w:p>
    <w:p w:rsidR="004E5655" w:rsidRPr="00AE3E17" w:rsidRDefault="004E5655" w:rsidP="004E5655">
      <w:pPr>
        <w:pStyle w:val="a3"/>
        <w:rPr>
          <w:sz w:val="16"/>
          <w:szCs w:val="16"/>
        </w:rPr>
      </w:pPr>
      <w:r w:rsidRPr="00AE3E17">
        <w:rPr>
          <w:sz w:val="16"/>
          <w:szCs w:val="16"/>
        </w:rPr>
        <w:t>частину першу викласти в такій редакції:</w:t>
      </w:r>
    </w:p>
    <w:p w:rsidR="004E5655" w:rsidRPr="00AE3E17" w:rsidRDefault="004E5655" w:rsidP="004E5655">
      <w:pPr>
        <w:numPr>
          <w:ilvl w:val="0"/>
          <w:numId w:val="138"/>
        </w:numPr>
        <w:spacing w:before="100" w:beforeAutospacing="1" w:after="100" w:afterAutospacing="1" w:line="240" w:lineRule="auto"/>
        <w:rPr>
          <w:sz w:val="16"/>
          <w:szCs w:val="16"/>
        </w:rPr>
      </w:pPr>
      <w:r w:rsidRPr="00AE3E17">
        <w:rPr>
          <w:sz w:val="16"/>
          <w:szCs w:val="16"/>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E5655" w:rsidRPr="00AE3E17" w:rsidRDefault="004E5655" w:rsidP="004E5655">
      <w:pPr>
        <w:numPr>
          <w:ilvl w:val="0"/>
          <w:numId w:val="138"/>
        </w:numPr>
        <w:spacing w:before="100" w:beforeAutospacing="1" w:after="100" w:afterAutospacing="1" w:line="240" w:lineRule="auto"/>
        <w:rPr>
          <w:sz w:val="16"/>
          <w:szCs w:val="16"/>
        </w:rPr>
      </w:pPr>
      <w:r w:rsidRPr="00AE3E17">
        <w:rPr>
          <w:sz w:val="16"/>
          <w:szCs w:val="16"/>
        </w:rPr>
        <w:t>частину другувиключити;</w:t>
      </w:r>
    </w:p>
    <w:p w:rsidR="004E5655" w:rsidRPr="00AE3E17" w:rsidRDefault="004E5655" w:rsidP="004E5655">
      <w:pPr>
        <w:numPr>
          <w:ilvl w:val="0"/>
          <w:numId w:val="138"/>
        </w:numPr>
        <w:spacing w:before="100" w:beforeAutospacing="1" w:after="100" w:afterAutospacing="1" w:line="240" w:lineRule="auto"/>
        <w:rPr>
          <w:sz w:val="16"/>
          <w:szCs w:val="16"/>
        </w:rPr>
      </w:pPr>
      <w:r w:rsidRPr="00AE3E17">
        <w:rPr>
          <w:sz w:val="16"/>
          <w:szCs w:val="16"/>
        </w:rPr>
        <w:t>частину третюпісля слова "визначеної" доповнити словами "освітніми програмами";</w:t>
      </w:r>
    </w:p>
    <w:p w:rsidR="004E5655" w:rsidRPr="00AE3E17" w:rsidRDefault="004E5655" w:rsidP="004E5655">
      <w:pPr>
        <w:pStyle w:val="a3"/>
        <w:rPr>
          <w:sz w:val="16"/>
          <w:szCs w:val="16"/>
        </w:rPr>
      </w:pPr>
      <w:r w:rsidRPr="00AE3E17">
        <w:rPr>
          <w:sz w:val="16"/>
          <w:szCs w:val="16"/>
        </w:rPr>
        <w:t>розділ VIII "Прикінцеві положення" доповнити пунктом 3</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4E5655" w:rsidRPr="00AE3E17" w:rsidRDefault="004E5655" w:rsidP="004E5655">
      <w:pPr>
        <w:pStyle w:val="a3"/>
        <w:rPr>
          <w:sz w:val="16"/>
          <w:szCs w:val="16"/>
        </w:rPr>
      </w:pPr>
      <w:r w:rsidRPr="00AE3E17">
        <w:rPr>
          <w:sz w:val="16"/>
          <w:szCs w:val="16"/>
        </w:rPr>
        <w:t>"3</w:t>
      </w:r>
      <w:r w:rsidRPr="00AE3E17">
        <w:rPr>
          <w:rStyle w:val="a4"/>
          <w:sz w:val="16"/>
          <w:szCs w:val="16"/>
        </w:rPr>
        <w:t>-</w:t>
      </w:r>
      <w:r w:rsidRPr="00AE3E17">
        <w:rPr>
          <w:rStyle w:val="a4"/>
          <w:sz w:val="16"/>
          <w:szCs w:val="16"/>
          <w:vertAlign w:val="superscript"/>
        </w:rPr>
        <w:t>1</w:t>
      </w:r>
      <w:r w:rsidRPr="00AE3E17">
        <w:rPr>
          <w:sz w:val="16"/>
          <w:szCs w:val="16"/>
        </w:rPr>
        <w:t>. Установити, що:</w:t>
      </w:r>
    </w:p>
    <w:p w:rsidR="004E5655" w:rsidRPr="00AE3E17" w:rsidRDefault="004E5655" w:rsidP="004E5655">
      <w:pPr>
        <w:pStyle w:val="a3"/>
        <w:rPr>
          <w:sz w:val="16"/>
          <w:szCs w:val="16"/>
        </w:rPr>
      </w:pPr>
      <w:r w:rsidRPr="00AE3E17">
        <w:rPr>
          <w:sz w:val="16"/>
          <w:szCs w:val="16"/>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w:t>
      </w:r>
      <w:r w:rsidRPr="00AE3E17">
        <w:rPr>
          <w:sz w:val="16"/>
          <w:szCs w:val="16"/>
        </w:rPr>
        <w:lastRenderedPageBreak/>
        <w:t>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4E5655" w:rsidRPr="00AE3E17" w:rsidRDefault="004E5655" w:rsidP="004E5655">
      <w:pPr>
        <w:pStyle w:val="a3"/>
        <w:rPr>
          <w:sz w:val="16"/>
          <w:szCs w:val="16"/>
        </w:rPr>
      </w:pPr>
      <w:r w:rsidRPr="00AE3E17">
        <w:rPr>
          <w:sz w:val="16"/>
          <w:szCs w:val="16"/>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4E5655" w:rsidRPr="00AE3E17" w:rsidRDefault="004E5655" w:rsidP="004E5655">
      <w:pPr>
        <w:pStyle w:val="a3"/>
        <w:rPr>
          <w:sz w:val="16"/>
          <w:szCs w:val="16"/>
        </w:rPr>
      </w:pPr>
      <w:r w:rsidRPr="00AE3E17">
        <w:rPr>
          <w:sz w:val="16"/>
          <w:szCs w:val="16"/>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4E5655" w:rsidRPr="00AE3E17" w:rsidRDefault="004E5655" w:rsidP="004E5655">
      <w:pPr>
        <w:pStyle w:val="a3"/>
        <w:rPr>
          <w:sz w:val="16"/>
          <w:szCs w:val="16"/>
        </w:rPr>
      </w:pPr>
      <w:r w:rsidRPr="00AE3E17">
        <w:rPr>
          <w:sz w:val="16"/>
          <w:szCs w:val="16"/>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4E5655" w:rsidRPr="00AE3E17" w:rsidRDefault="004E5655" w:rsidP="004E5655">
      <w:pPr>
        <w:pStyle w:val="a3"/>
        <w:rPr>
          <w:sz w:val="16"/>
          <w:szCs w:val="16"/>
        </w:rPr>
      </w:pPr>
      <w:r w:rsidRPr="00AE3E17">
        <w:rPr>
          <w:sz w:val="16"/>
          <w:szCs w:val="16"/>
        </w:rPr>
        <w:t>у тексті Закону:</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"навчальні заклади" в усіх відмінках замінити словами "заклади освіти" у відповідному відмінку;</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"навчально-виховний процес" в усіх відмінках замінити словами "освітній процес" у відповідному відмінку;</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4E5655" w:rsidRPr="00AE3E17" w:rsidRDefault="004E5655" w:rsidP="004E5655">
      <w:pPr>
        <w:numPr>
          <w:ilvl w:val="0"/>
          <w:numId w:val="139"/>
        </w:numPr>
        <w:spacing w:before="100" w:beforeAutospacing="1" w:after="100" w:afterAutospacing="1" w:line="240" w:lineRule="auto"/>
        <w:rPr>
          <w:sz w:val="16"/>
          <w:szCs w:val="16"/>
        </w:rPr>
      </w:pPr>
      <w:r w:rsidRPr="00AE3E17">
        <w:rPr>
          <w:sz w:val="16"/>
          <w:szCs w:val="16"/>
        </w:rPr>
        <w:t>слова "у позаурочний та позанавчальний час" виключити;</w:t>
      </w:r>
    </w:p>
    <w:p w:rsidR="004E5655" w:rsidRPr="00AE3E17" w:rsidRDefault="004E5655" w:rsidP="004E5655">
      <w:pPr>
        <w:pStyle w:val="a3"/>
        <w:rPr>
          <w:sz w:val="16"/>
          <w:szCs w:val="16"/>
        </w:rPr>
      </w:pPr>
      <w:r w:rsidRPr="00AE3E17">
        <w:rPr>
          <w:sz w:val="16"/>
          <w:szCs w:val="16"/>
        </w:rPr>
        <w:t>5) у </w:t>
      </w:r>
      <w:hyperlink r:id="rId20" w:history="1">
        <w:r w:rsidRPr="00AE3E17">
          <w:rPr>
            <w:rStyle w:val="a5"/>
            <w:sz w:val="16"/>
            <w:szCs w:val="16"/>
          </w:rPr>
          <w:t>Законі України "Про дошкільну освіту"</w:t>
        </w:r>
      </w:hyperlink>
      <w:r w:rsidRPr="00AE3E17">
        <w:rPr>
          <w:sz w:val="16"/>
          <w:szCs w:val="16"/>
        </w:rPr>
        <w:t> (Відомості Верховної Ради України, 2001 р., № 49, ст. 259 із наступними змінами):</w:t>
      </w:r>
    </w:p>
    <w:p w:rsidR="004E5655" w:rsidRPr="00AE3E17" w:rsidRDefault="004E5655" w:rsidP="004E5655">
      <w:pPr>
        <w:pStyle w:val="a3"/>
        <w:rPr>
          <w:sz w:val="16"/>
          <w:szCs w:val="16"/>
        </w:rPr>
      </w:pPr>
      <w:r w:rsidRPr="00AE3E17">
        <w:rPr>
          <w:sz w:val="16"/>
          <w:szCs w:val="16"/>
        </w:rPr>
        <w:t>у статті 4:</w:t>
      </w:r>
    </w:p>
    <w:p w:rsidR="004E5655" w:rsidRPr="00AE3E17" w:rsidRDefault="004E5655" w:rsidP="004E5655">
      <w:pPr>
        <w:pStyle w:val="a3"/>
        <w:rPr>
          <w:sz w:val="16"/>
          <w:szCs w:val="16"/>
        </w:rPr>
      </w:pPr>
      <w:r w:rsidRPr="00AE3E17">
        <w:rPr>
          <w:sz w:val="16"/>
          <w:szCs w:val="16"/>
        </w:rPr>
        <w:t>назву викласти в такій редакції:</w:t>
      </w:r>
    </w:p>
    <w:p w:rsidR="004E5655" w:rsidRPr="00AE3E17" w:rsidRDefault="004E5655" w:rsidP="004E5655">
      <w:pPr>
        <w:numPr>
          <w:ilvl w:val="0"/>
          <w:numId w:val="140"/>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4. </w:t>
      </w:r>
      <w:r w:rsidRPr="00AE3E17">
        <w:rPr>
          <w:sz w:val="16"/>
          <w:szCs w:val="16"/>
        </w:rPr>
        <w:t>Дошкільна освіта. Базові етапи становлення особистості дитини";</w:t>
      </w:r>
    </w:p>
    <w:p w:rsidR="004E5655" w:rsidRPr="00AE3E17" w:rsidRDefault="004E5655" w:rsidP="004E5655">
      <w:pPr>
        <w:numPr>
          <w:ilvl w:val="0"/>
          <w:numId w:val="140"/>
        </w:numPr>
        <w:spacing w:before="100" w:beforeAutospacing="1" w:after="100" w:afterAutospacing="1" w:line="240" w:lineRule="auto"/>
        <w:rPr>
          <w:sz w:val="16"/>
          <w:szCs w:val="16"/>
        </w:rPr>
      </w:pPr>
      <w:r w:rsidRPr="00AE3E17">
        <w:rPr>
          <w:sz w:val="16"/>
          <w:szCs w:val="16"/>
        </w:rPr>
        <w:t>в абзаці другомучастини другої слово "різнобічного" замінити словом "всебічного";</w:t>
      </w:r>
    </w:p>
    <w:p w:rsidR="004E5655" w:rsidRPr="00AE3E17" w:rsidRDefault="004E5655" w:rsidP="004E5655">
      <w:pPr>
        <w:pStyle w:val="a3"/>
        <w:rPr>
          <w:sz w:val="16"/>
          <w:szCs w:val="16"/>
        </w:rPr>
      </w:pPr>
      <w:r w:rsidRPr="00AE3E17">
        <w:rPr>
          <w:sz w:val="16"/>
          <w:szCs w:val="16"/>
        </w:rPr>
        <w:t>частини третю і четверту викласти в такій редакції:</w:t>
      </w:r>
    </w:p>
    <w:p w:rsidR="004E5655" w:rsidRPr="00AE3E17" w:rsidRDefault="004E5655" w:rsidP="004E5655">
      <w:pPr>
        <w:numPr>
          <w:ilvl w:val="0"/>
          <w:numId w:val="141"/>
        </w:numPr>
        <w:spacing w:before="100" w:beforeAutospacing="1" w:after="100" w:afterAutospacing="1" w:line="240" w:lineRule="auto"/>
        <w:rPr>
          <w:sz w:val="16"/>
          <w:szCs w:val="16"/>
        </w:rPr>
      </w:pPr>
      <w:r w:rsidRPr="00AE3E17">
        <w:rPr>
          <w:sz w:val="16"/>
          <w:szCs w:val="16"/>
        </w:rPr>
        <w:lastRenderedPageBreak/>
        <w:t>"3. Базовими етапами фізичного, психічного та соціального становлення особистості дитини є вік немовляти, ранній вік, передшкільний вік.</w:t>
      </w:r>
    </w:p>
    <w:p w:rsidR="004E5655" w:rsidRPr="00AE3E17" w:rsidRDefault="004E5655" w:rsidP="004E5655">
      <w:pPr>
        <w:pStyle w:val="a3"/>
        <w:rPr>
          <w:sz w:val="16"/>
          <w:szCs w:val="16"/>
        </w:rPr>
      </w:pPr>
      <w:r w:rsidRPr="00AE3E17">
        <w:rPr>
          <w:sz w:val="16"/>
          <w:szCs w:val="16"/>
        </w:rPr>
        <w:t>4. Вікова періодизація:</w:t>
      </w:r>
    </w:p>
    <w:p w:rsidR="004E5655" w:rsidRPr="00AE3E17" w:rsidRDefault="004E5655" w:rsidP="004E5655">
      <w:pPr>
        <w:numPr>
          <w:ilvl w:val="0"/>
          <w:numId w:val="142"/>
        </w:numPr>
        <w:spacing w:before="100" w:beforeAutospacing="1" w:after="100" w:afterAutospacing="1" w:line="240" w:lineRule="auto"/>
        <w:rPr>
          <w:sz w:val="16"/>
          <w:szCs w:val="16"/>
        </w:rPr>
      </w:pPr>
      <w:r w:rsidRPr="00AE3E17">
        <w:rPr>
          <w:sz w:val="16"/>
          <w:szCs w:val="16"/>
        </w:rPr>
        <w:t>немовлята (до одного року);</w:t>
      </w:r>
    </w:p>
    <w:p w:rsidR="004E5655" w:rsidRPr="00AE3E17" w:rsidRDefault="004E5655" w:rsidP="004E5655">
      <w:pPr>
        <w:numPr>
          <w:ilvl w:val="0"/>
          <w:numId w:val="142"/>
        </w:numPr>
        <w:spacing w:before="100" w:beforeAutospacing="1" w:after="100" w:afterAutospacing="1" w:line="240" w:lineRule="auto"/>
        <w:rPr>
          <w:sz w:val="16"/>
          <w:szCs w:val="16"/>
        </w:rPr>
      </w:pPr>
      <w:r w:rsidRPr="00AE3E17">
        <w:rPr>
          <w:sz w:val="16"/>
          <w:szCs w:val="16"/>
        </w:rPr>
        <w:t>ранній вік (від одного до трьох років);</w:t>
      </w:r>
    </w:p>
    <w:p w:rsidR="004E5655" w:rsidRPr="00AE3E17" w:rsidRDefault="004E5655" w:rsidP="004E5655">
      <w:pPr>
        <w:numPr>
          <w:ilvl w:val="0"/>
          <w:numId w:val="142"/>
        </w:numPr>
        <w:spacing w:before="100" w:beforeAutospacing="1" w:after="100" w:afterAutospacing="1" w:line="240" w:lineRule="auto"/>
        <w:rPr>
          <w:sz w:val="16"/>
          <w:szCs w:val="16"/>
        </w:rPr>
      </w:pPr>
      <w:r w:rsidRPr="00AE3E17">
        <w:rPr>
          <w:sz w:val="16"/>
          <w:szCs w:val="16"/>
        </w:rPr>
        <w:t>передшкільний вік (від трьох до шести (семи) років):</w:t>
      </w:r>
    </w:p>
    <w:p w:rsidR="004E5655" w:rsidRPr="00AE3E17" w:rsidRDefault="004E5655" w:rsidP="004E5655">
      <w:pPr>
        <w:numPr>
          <w:ilvl w:val="0"/>
          <w:numId w:val="142"/>
        </w:numPr>
        <w:spacing w:before="100" w:beforeAutospacing="1" w:after="100" w:afterAutospacing="1" w:line="240" w:lineRule="auto"/>
        <w:rPr>
          <w:sz w:val="16"/>
          <w:szCs w:val="16"/>
        </w:rPr>
      </w:pPr>
      <w:r w:rsidRPr="00AE3E17">
        <w:rPr>
          <w:sz w:val="16"/>
          <w:szCs w:val="16"/>
        </w:rPr>
        <w:t>молодший дошкільний вік (від трьох до чотирьох років);</w:t>
      </w:r>
    </w:p>
    <w:p w:rsidR="004E5655" w:rsidRPr="00AE3E17" w:rsidRDefault="004E5655" w:rsidP="004E5655">
      <w:pPr>
        <w:numPr>
          <w:ilvl w:val="0"/>
          <w:numId w:val="142"/>
        </w:numPr>
        <w:spacing w:before="100" w:beforeAutospacing="1" w:after="100" w:afterAutospacing="1" w:line="240" w:lineRule="auto"/>
        <w:rPr>
          <w:sz w:val="16"/>
          <w:szCs w:val="16"/>
        </w:rPr>
      </w:pPr>
      <w:r w:rsidRPr="00AE3E17">
        <w:rPr>
          <w:sz w:val="16"/>
          <w:szCs w:val="16"/>
        </w:rPr>
        <w:t>середній дошкільний вік (від чотирьох до п’яти років);</w:t>
      </w:r>
    </w:p>
    <w:p w:rsidR="004E5655" w:rsidRPr="00AE3E17" w:rsidRDefault="004E5655" w:rsidP="004E5655">
      <w:pPr>
        <w:numPr>
          <w:ilvl w:val="0"/>
          <w:numId w:val="142"/>
        </w:numPr>
        <w:spacing w:before="100" w:beforeAutospacing="1" w:after="100" w:afterAutospacing="1" w:line="240" w:lineRule="auto"/>
        <w:rPr>
          <w:sz w:val="16"/>
          <w:szCs w:val="16"/>
        </w:rPr>
      </w:pPr>
      <w:r w:rsidRPr="00AE3E17">
        <w:rPr>
          <w:sz w:val="16"/>
          <w:szCs w:val="16"/>
        </w:rPr>
        <w:t>старший дошкільний вік (від п’яти до шести (семи) років)";</w:t>
      </w:r>
    </w:p>
    <w:p w:rsidR="004E5655" w:rsidRPr="00AE3E17" w:rsidRDefault="004E5655" w:rsidP="004E5655">
      <w:pPr>
        <w:pStyle w:val="a3"/>
        <w:rPr>
          <w:sz w:val="16"/>
          <w:szCs w:val="16"/>
        </w:rPr>
      </w:pPr>
      <w:r w:rsidRPr="00AE3E17">
        <w:rPr>
          <w:sz w:val="16"/>
          <w:szCs w:val="16"/>
        </w:rPr>
        <w:t>у статті 6:</w:t>
      </w:r>
    </w:p>
    <w:p w:rsidR="004E5655" w:rsidRPr="00AE3E17" w:rsidRDefault="004E5655" w:rsidP="004E5655">
      <w:pPr>
        <w:numPr>
          <w:ilvl w:val="0"/>
          <w:numId w:val="143"/>
        </w:numPr>
        <w:spacing w:before="100" w:beforeAutospacing="1" w:after="100" w:afterAutospacing="1" w:line="240" w:lineRule="auto"/>
        <w:rPr>
          <w:sz w:val="16"/>
          <w:szCs w:val="16"/>
        </w:rPr>
      </w:pPr>
      <w:r w:rsidRPr="00AE3E17">
        <w:rPr>
          <w:sz w:val="16"/>
          <w:szCs w:val="16"/>
        </w:rPr>
        <w:t>абзац сьомий доповнити словами "у державних і комунальних закладах дошкільної освіти";</w:t>
      </w:r>
    </w:p>
    <w:p w:rsidR="004E5655" w:rsidRPr="00AE3E17" w:rsidRDefault="004E5655" w:rsidP="004E5655">
      <w:pPr>
        <w:pStyle w:val="a3"/>
        <w:rPr>
          <w:sz w:val="16"/>
          <w:szCs w:val="16"/>
        </w:rPr>
      </w:pPr>
      <w:r w:rsidRPr="00AE3E17">
        <w:rPr>
          <w:sz w:val="16"/>
          <w:szCs w:val="16"/>
        </w:rPr>
        <w:t>доповнити абзацом одинадцятим такого змісту:</w:t>
      </w:r>
    </w:p>
    <w:p w:rsidR="004E5655" w:rsidRPr="00AE3E17" w:rsidRDefault="004E5655" w:rsidP="004E5655">
      <w:pPr>
        <w:numPr>
          <w:ilvl w:val="0"/>
          <w:numId w:val="144"/>
        </w:numPr>
        <w:spacing w:before="100" w:beforeAutospacing="1" w:after="100" w:afterAutospacing="1" w:line="240" w:lineRule="auto"/>
        <w:rPr>
          <w:sz w:val="16"/>
          <w:szCs w:val="16"/>
        </w:rPr>
      </w:pPr>
      <w:r w:rsidRPr="00AE3E17">
        <w:rPr>
          <w:sz w:val="16"/>
          <w:szCs w:val="16"/>
        </w:rPr>
        <w:t>"інші принципи, визначені Законом України "Про освіту";</w:t>
      </w:r>
    </w:p>
    <w:p w:rsidR="004E5655" w:rsidRPr="00AE3E17" w:rsidRDefault="004E5655" w:rsidP="004E5655">
      <w:pPr>
        <w:pStyle w:val="a3"/>
        <w:rPr>
          <w:sz w:val="16"/>
          <w:szCs w:val="16"/>
        </w:rPr>
      </w:pPr>
      <w:r w:rsidRPr="00AE3E17">
        <w:rPr>
          <w:sz w:val="16"/>
          <w:szCs w:val="16"/>
        </w:rPr>
        <w:t>частину п’яту статті 9 викласти в такій редакції:</w:t>
      </w:r>
    </w:p>
    <w:p w:rsidR="004E5655" w:rsidRPr="00AE3E17" w:rsidRDefault="004E5655" w:rsidP="004E5655">
      <w:pPr>
        <w:pStyle w:val="a3"/>
        <w:rPr>
          <w:sz w:val="16"/>
          <w:szCs w:val="16"/>
        </w:rPr>
      </w:pPr>
      <w:r w:rsidRPr="00AE3E17">
        <w:rPr>
          <w:sz w:val="16"/>
          <w:szCs w:val="16"/>
        </w:rPr>
        <w:t>"5. Діти можуть здобувати дошкільну освіту за бажанням батьків або осіб, які їх замінюють:</w:t>
      </w:r>
    </w:p>
    <w:p w:rsidR="004E5655" w:rsidRPr="00AE3E17" w:rsidRDefault="004E5655" w:rsidP="004E5655">
      <w:pPr>
        <w:numPr>
          <w:ilvl w:val="0"/>
          <w:numId w:val="145"/>
        </w:numPr>
        <w:spacing w:before="100" w:beforeAutospacing="1" w:after="100" w:afterAutospacing="1" w:line="240" w:lineRule="auto"/>
        <w:rPr>
          <w:sz w:val="16"/>
          <w:szCs w:val="16"/>
        </w:rPr>
      </w:pPr>
      <w:r w:rsidRPr="00AE3E17">
        <w:rPr>
          <w:sz w:val="16"/>
          <w:szCs w:val="16"/>
        </w:rPr>
        <w:t>у закладах дошкільної освіти незалежно від підпорядкування, типів і форми власності;</w:t>
      </w:r>
    </w:p>
    <w:p w:rsidR="004E5655" w:rsidRPr="00AE3E17" w:rsidRDefault="004E5655" w:rsidP="004E5655">
      <w:pPr>
        <w:numPr>
          <w:ilvl w:val="0"/>
          <w:numId w:val="145"/>
        </w:numPr>
        <w:spacing w:before="100" w:beforeAutospacing="1" w:after="100" w:afterAutospacing="1" w:line="240" w:lineRule="auto"/>
        <w:rPr>
          <w:sz w:val="16"/>
          <w:szCs w:val="16"/>
        </w:rPr>
      </w:pPr>
      <w:r w:rsidRPr="00AE3E17">
        <w:rPr>
          <w:sz w:val="16"/>
          <w:szCs w:val="16"/>
        </w:rPr>
        <w:t>у структурних підрозділах юридичних осіб приватного і публічного права, у тому числі закладів освіти;</w:t>
      </w:r>
    </w:p>
    <w:p w:rsidR="004E5655" w:rsidRPr="00AE3E17" w:rsidRDefault="004E5655" w:rsidP="004E5655">
      <w:pPr>
        <w:numPr>
          <w:ilvl w:val="0"/>
          <w:numId w:val="145"/>
        </w:numPr>
        <w:spacing w:before="100" w:beforeAutospacing="1" w:after="100" w:afterAutospacing="1" w:line="240" w:lineRule="auto"/>
        <w:rPr>
          <w:sz w:val="16"/>
          <w:szCs w:val="16"/>
        </w:rPr>
      </w:pPr>
      <w:r w:rsidRPr="00AE3E17">
        <w:rPr>
          <w:sz w:val="16"/>
          <w:szCs w:val="16"/>
        </w:rPr>
        <w:t>у сім’ї - за сімейною (домашньою) формою здобуття дошкільної освіти;</w:t>
      </w:r>
    </w:p>
    <w:p w:rsidR="004E5655" w:rsidRPr="00AE3E17" w:rsidRDefault="004E5655" w:rsidP="004E5655">
      <w:pPr>
        <w:numPr>
          <w:ilvl w:val="0"/>
          <w:numId w:val="145"/>
        </w:numPr>
        <w:spacing w:before="100" w:beforeAutospacing="1" w:after="100" w:afterAutospacing="1" w:line="240" w:lineRule="auto"/>
        <w:rPr>
          <w:sz w:val="16"/>
          <w:szCs w:val="16"/>
        </w:rPr>
      </w:pPr>
      <w:r w:rsidRPr="00AE3E17">
        <w:rPr>
          <w:sz w:val="16"/>
          <w:szCs w:val="16"/>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E5655" w:rsidRPr="00AE3E17" w:rsidRDefault="004E5655" w:rsidP="004E5655">
      <w:pPr>
        <w:numPr>
          <w:ilvl w:val="0"/>
          <w:numId w:val="145"/>
        </w:numPr>
        <w:spacing w:before="100" w:beforeAutospacing="1" w:after="100" w:afterAutospacing="1" w:line="240" w:lineRule="auto"/>
        <w:rPr>
          <w:sz w:val="16"/>
          <w:szCs w:val="16"/>
        </w:rPr>
      </w:pPr>
      <w:r w:rsidRPr="00AE3E17">
        <w:rPr>
          <w:sz w:val="16"/>
          <w:szCs w:val="16"/>
        </w:rPr>
        <w:t>за допомогою фізичних осіб - підприємців, основним видом діяльності яких є освітня діяльність";</w:t>
      </w:r>
    </w:p>
    <w:p w:rsidR="004E5655" w:rsidRPr="00AE3E17" w:rsidRDefault="004E5655" w:rsidP="004E5655">
      <w:pPr>
        <w:pStyle w:val="a3"/>
        <w:rPr>
          <w:sz w:val="16"/>
          <w:szCs w:val="16"/>
        </w:rPr>
      </w:pPr>
      <w:r w:rsidRPr="00AE3E17">
        <w:rPr>
          <w:sz w:val="16"/>
          <w:szCs w:val="16"/>
        </w:rPr>
        <w:t>у статті 11:</w:t>
      </w:r>
    </w:p>
    <w:p w:rsidR="004E5655" w:rsidRPr="00AE3E17" w:rsidRDefault="004E5655" w:rsidP="004E5655">
      <w:pPr>
        <w:pStyle w:val="a3"/>
        <w:rPr>
          <w:sz w:val="16"/>
          <w:szCs w:val="16"/>
        </w:rPr>
      </w:pPr>
      <w:r w:rsidRPr="00AE3E17">
        <w:rPr>
          <w:sz w:val="16"/>
          <w:szCs w:val="16"/>
        </w:rPr>
        <w:t>частину другу після абзацу восьмого доповнити чотирма новими абзацами такого змісту:</w:t>
      </w:r>
    </w:p>
    <w:p w:rsidR="004E5655" w:rsidRPr="00AE3E17" w:rsidRDefault="004E5655" w:rsidP="004E5655">
      <w:pPr>
        <w:numPr>
          <w:ilvl w:val="0"/>
          <w:numId w:val="146"/>
        </w:numPr>
        <w:spacing w:before="100" w:beforeAutospacing="1" w:after="100" w:afterAutospacing="1" w:line="240" w:lineRule="auto"/>
        <w:rPr>
          <w:sz w:val="16"/>
          <w:szCs w:val="16"/>
        </w:rPr>
      </w:pPr>
      <w:r w:rsidRPr="00AE3E17">
        <w:rPr>
          <w:sz w:val="16"/>
          <w:szCs w:val="16"/>
        </w:rPr>
        <w:t>"планує свою діяльність та формує стратегію розвитку закладу;</w:t>
      </w:r>
    </w:p>
    <w:p w:rsidR="004E5655" w:rsidRPr="00AE3E17" w:rsidRDefault="004E5655" w:rsidP="004E5655">
      <w:pPr>
        <w:numPr>
          <w:ilvl w:val="0"/>
          <w:numId w:val="146"/>
        </w:numPr>
        <w:spacing w:before="100" w:beforeAutospacing="1" w:after="100" w:afterAutospacing="1" w:line="240" w:lineRule="auto"/>
        <w:rPr>
          <w:sz w:val="16"/>
          <w:szCs w:val="16"/>
        </w:rPr>
      </w:pPr>
      <w:r w:rsidRPr="00AE3E17">
        <w:rPr>
          <w:sz w:val="16"/>
          <w:szCs w:val="16"/>
        </w:rPr>
        <w:t>формує освітню програму закладу;</w:t>
      </w:r>
    </w:p>
    <w:p w:rsidR="004E5655" w:rsidRPr="00AE3E17" w:rsidRDefault="004E5655" w:rsidP="004E5655">
      <w:pPr>
        <w:numPr>
          <w:ilvl w:val="0"/>
          <w:numId w:val="146"/>
        </w:numPr>
        <w:spacing w:before="100" w:beforeAutospacing="1" w:after="100" w:afterAutospacing="1" w:line="240" w:lineRule="auto"/>
        <w:rPr>
          <w:sz w:val="16"/>
          <w:szCs w:val="16"/>
        </w:rPr>
      </w:pPr>
      <w:r w:rsidRPr="00AE3E17">
        <w:rPr>
          <w:sz w:val="16"/>
          <w:szCs w:val="16"/>
        </w:rPr>
        <w:t>забезпечує добір і розстановку кадрів;</w:t>
      </w:r>
    </w:p>
    <w:p w:rsidR="004E5655" w:rsidRPr="00AE3E17" w:rsidRDefault="004E5655" w:rsidP="004E5655">
      <w:pPr>
        <w:numPr>
          <w:ilvl w:val="0"/>
          <w:numId w:val="146"/>
        </w:numPr>
        <w:spacing w:before="100" w:beforeAutospacing="1" w:after="100" w:afterAutospacing="1" w:line="240" w:lineRule="auto"/>
        <w:rPr>
          <w:sz w:val="16"/>
          <w:szCs w:val="16"/>
        </w:rPr>
      </w:pPr>
      <w:r w:rsidRPr="00AE3E17">
        <w:rPr>
          <w:sz w:val="16"/>
          <w:szCs w:val="16"/>
        </w:rPr>
        <w:t>відповідно до установчих документів утворює, реорганізує та ліквідує структурні підрозділи (відділення, групи)".</w:t>
      </w:r>
    </w:p>
    <w:p w:rsidR="004E5655" w:rsidRPr="00AE3E17" w:rsidRDefault="004E5655" w:rsidP="004E5655">
      <w:pPr>
        <w:pStyle w:val="a3"/>
        <w:rPr>
          <w:sz w:val="16"/>
          <w:szCs w:val="16"/>
        </w:rPr>
      </w:pPr>
      <w:r w:rsidRPr="00AE3E17">
        <w:rPr>
          <w:sz w:val="16"/>
          <w:szCs w:val="16"/>
        </w:rPr>
        <w:t>У зв’язку з цим абзаци дев’ятий і десятий вважати відповідно абзацами тринадцятим і чотирнадцятим;</w:t>
      </w:r>
    </w:p>
    <w:p w:rsidR="004E5655" w:rsidRPr="00AE3E17" w:rsidRDefault="004E5655" w:rsidP="004E5655">
      <w:pPr>
        <w:pStyle w:val="a3"/>
        <w:rPr>
          <w:sz w:val="16"/>
          <w:szCs w:val="16"/>
        </w:rPr>
      </w:pPr>
      <w:r w:rsidRPr="00AE3E17">
        <w:rPr>
          <w:sz w:val="16"/>
          <w:szCs w:val="16"/>
        </w:rPr>
        <w:lastRenderedPageBreak/>
        <w:t>у частині третій слова "Дошкільний навчальний заклад, заснований на приватній формі власності" замінити словами "Заклад дошкільної освіти";</w:t>
      </w:r>
    </w:p>
    <w:p w:rsidR="004E5655" w:rsidRPr="00AE3E17" w:rsidRDefault="004E5655" w:rsidP="004E5655">
      <w:pPr>
        <w:pStyle w:val="a3"/>
        <w:rPr>
          <w:sz w:val="16"/>
          <w:szCs w:val="16"/>
        </w:rPr>
      </w:pPr>
      <w:r w:rsidRPr="00AE3E17">
        <w:rPr>
          <w:sz w:val="16"/>
          <w:szCs w:val="16"/>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4E5655" w:rsidRPr="00AE3E17" w:rsidRDefault="004E5655" w:rsidP="004E5655">
      <w:pPr>
        <w:pStyle w:val="a3"/>
        <w:rPr>
          <w:sz w:val="16"/>
          <w:szCs w:val="16"/>
        </w:rPr>
      </w:pPr>
      <w:r w:rsidRPr="00AE3E17">
        <w:rPr>
          <w:sz w:val="16"/>
          <w:szCs w:val="16"/>
        </w:rPr>
        <w:t>частину п’яту виключити;</w:t>
      </w:r>
    </w:p>
    <w:p w:rsidR="004E5655" w:rsidRPr="00AE3E17" w:rsidRDefault="004E5655" w:rsidP="004E5655">
      <w:pPr>
        <w:pStyle w:val="a3"/>
        <w:rPr>
          <w:sz w:val="16"/>
          <w:szCs w:val="16"/>
        </w:rPr>
      </w:pPr>
      <w:r w:rsidRPr="00AE3E17">
        <w:rPr>
          <w:sz w:val="16"/>
          <w:szCs w:val="16"/>
        </w:rPr>
        <w:t>абзац другий частини шостої викласти в такій редакції:</w:t>
      </w:r>
    </w:p>
    <w:p w:rsidR="004E5655" w:rsidRPr="00AE3E17" w:rsidRDefault="004E5655" w:rsidP="004E5655">
      <w:pPr>
        <w:numPr>
          <w:ilvl w:val="0"/>
          <w:numId w:val="147"/>
        </w:numPr>
        <w:spacing w:before="100" w:beforeAutospacing="1" w:after="100" w:afterAutospacing="1" w:line="240" w:lineRule="auto"/>
        <w:rPr>
          <w:sz w:val="16"/>
          <w:szCs w:val="16"/>
        </w:rPr>
      </w:pPr>
      <w:r w:rsidRPr="00AE3E17">
        <w:rPr>
          <w:sz w:val="16"/>
          <w:szCs w:val="16"/>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4E5655" w:rsidRPr="00AE3E17" w:rsidRDefault="004E5655" w:rsidP="004E5655">
      <w:pPr>
        <w:pStyle w:val="a3"/>
        <w:rPr>
          <w:sz w:val="16"/>
          <w:szCs w:val="16"/>
        </w:rPr>
      </w:pPr>
      <w:r w:rsidRPr="00AE3E17">
        <w:rPr>
          <w:sz w:val="16"/>
          <w:szCs w:val="16"/>
        </w:rPr>
        <w:t>у статті 12:</w:t>
      </w:r>
    </w:p>
    <w:p w:rsidR="004E5655" w:rsidRPr="00AE3E17" w:rsidRDefault="004E5655" w:rsidP="004E5655">
      <w:pPr>
        <w:pStyle w:val="a3"/>
        <w:rPr>
          <w:sz w:val="16"/>
          <w:szCs w:val="16"/>
        </w:rPr>
      </w:pPr>
      <w:r w:rsidRPr="00AE3E17">
        <w:rPr>
          <w:sz w:val="16"/>
          <w:szCs w:val="16"/>
        </w:rPr>
        <w:t>у частині першій:</w:t>
      </w:r>
    </w:p>
    <w:p w:rsidR="004E5655" w:rsidRPr="00AE3E17" w:rsidRDefault="004E5655" w:rsidP="004E5655">
      <w:pPr>
        <w:numPr>
          <w:ilvl w:val="0"/>
          <w:numId w:val="148"/>
        </w:numPr>
        <w:spacing w:before="100" w:beforeAutospacing="1" w:after="100" w:afterAutospacing="1" w:line="240" w:lineRule="auto"/>
        <w:rPr>
          <w:sz w:val="16"/>
          <w:szCs w:val="16"/>
        </w:rPr>
      </w:pPr>
      <w:r w:rsidRPr="00AE3E17">
        <w:rPr>
          <w:sz w:val="16"/>
          <w:szCs w:val="16"/>
        </w:rPr>
        <w:t>в абзацах другомуі третьому слова "двох місяців" замінити словом "одного";</w:t>
      </w:r>
    </w:p>
    <w:p w:rsidR="004E5655" w:rsidRPr="00AE3E17" w:rsidRDefault="004E5655" w:rsidP="004E5655">
      <w:pPr>
        <w:numPr>
          <w:ilvl w:val="0"/>
          <w:numId w:val="148"/>
        </w:numPr>
        <w:spacing w:before="100" w:beforeAutospacing="1" w:after="100" w:afterAutospacing="1" w:line="240" w:lineRule="auto"/>
        <w:rPr>
          <w:sz w:val="16"/>
          <w:szCs w:val="16"/>
        </w:rPr>
      </w:pPr>
      <w:r w:rsidRPr="00AE3E17">
        <w:rPr>
          <w:sz w:val="16"/>
          <w:szCs w:val="16"/>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4E5655" w:rsidRPr="00AE3E17" w:rsidRDefault="004E5655" w:rsidP="004E5655">
      <w:pPr>
        <w:numPr>
          <w:ilvl w:val="0"/>
          <w:numId w:val="148"/>
        </w:numPr>
        <w:spacing w:before="100" w:beforeAutospacing="1" w:after="100" w:afterAutospacing="1" w:line="240" w:lineRule="auto"/>
        <w:rPr>
          <w:sz w:val="16"/>
          <w:szCs w:val="16"/>
        </w:rPr>
      </w:pPr>
      <w:r w:rsidRPr="00AE3E17">
        <w:rPr>
          <w:sz w:val="16"/>
          <w:szCs w:val="16"/>
        </w:rPr>
        <w:t>в абзаці шостому слова "з вадами фізичного та (або) розумового розвитку" замінити словами "з фізичними та (або) інтелектуальними порушеннями";</w:t>
      </w:r>
    </w:p>
    <w:p w:rsidR="004E5655" w:rsidRPr="00AE3E17" w:rsidRDefault="004E5655" w:rsidP="004E5655">
      <w:pPr>
        <w:numPr>
          <w:ilvl w:val="0"/>
          <w:numId w:val="148"/>
        </w:numPr>
        <w:spacing w:before="100" w:beforeAutospacing="1" w:after="100" w:afterAutospacing="1" w:line="240" w:lineRule="auto"/>
        <w:rPr>
          <w:sz w:val="16"/>
          <w:szCs w:val="16"/>
        </w:rPr>
      </w:pPr>
      <w:r w:rsidRPr="00AE3E17">
        <w:rPr>
          <w:sz w:val="16"/>
          <w:szCs w:val="16"/>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4E5655" w:rsidRPr="00AE3E17" w:rsidRDefault="004E5655" w:rsidP="004E5655">
      <w:pPr>
        <w:pStyle w:val="a3"/>
        <w:rPr>
          <w:sz w:val="16"/>
          <w:szCs w:val="16"/>
        </w:rPr>
      </w:pPr>
      <w:r w:rsidRPr="00AE3E17">
        <w:rPr>
          <w:sz w:val="16"/>
          <w:szCs w:val="16"/>
        </w:rPr>
        <w:t>абзаци перший, третій і четвертий частини третьої викласти в такій редакції:</w:t>
      </w:r>
    </w:p>
    <w:p w:rsidR="004E5655" w:rsidRPr="00AE3E17" w:rsidRDefault="004E5655" w:rsidP="004E5655">
      <w:pPr>
        <w:numPr>
          <w:ilvl w:val="0"/>
          <w:numId w:val="149"/>
        </w:numPr>
        <w:spacing w:before="100" w:beforeAutospacing="1" w:after="100" w:afterAutospacing="1" w:line="240" w:lineRule="auto"/>
        <w:rPr>
          <w:sz w:val="16"/>
          <w:szCs w:val="16"/>
        </w:rPr>
      </w:pPr>
      <w:r w:rsidRPr="00AE3E17">
        <w:rPr>
          <w:sz w:val="16"/>
          <w:szCs w:val="16"/>
        </w:rPr>
        <w:t>"3. Для задоволення освітніх потреб громадян заклад дошкільної освіти може входити до складу об’єднання з іншими закладами освіти";</w:t>
      </w:r>
    </w:p>
    <w:p w:rsidR="004E5655" w:rsidRPr="00AE3E17" w:rsidRDefault="004E5655" w:rsidP="004E5655">
      <w:pPr>
        <w:numPr>
          <w:ilvl w:val="0"/>
          <w:numId w:val="149"/>
        </w:numPr>
        <w:spacing w:before="100" w:beforeAutospacing="1" w:after="100" w:afterAutospacing="1" w:line="240" w:lineRule="auto"/>
        <w:rPr>
          <w:sz w:val="16"/>
          <w:szCs w:val="16"/>
        </w:rPr>
      </w:pPr>
      <w:r w:rsidRPr="00AE3E17">
        <w:rPr>
          <w:sz w:val="16"/>
          <w:szCs w:val="16"/>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4E5655" w:rsidRPr="00AE3E17" w:rsidRDefault="004E5655" w:rsidP="004E5655">
      <w:pPr>
        <w:pStyle w:val="a3"/>
        <w:rPr>
          <w:sz w:val="16"/>
          <w:szCs w:val="16"/>
        </w:rPr>
      </w:pPr>
      <w:r w:rsidRPr="00AE3E17">
        <w:rPr>
          <w:sz w:val="16"/>
          <w:szCs w:val="16"/>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4E5655" w:rsidRPr="00AE3E17" w:rsidRDefault="004E5655" w:rsidP="004E5655">
      <w:pPr>
        <w:pStyle w:val="a3"/>
        <w:rPr>
          <w:sz w:val="16"/>
          <w:szCs w:val="16"/>
        </w:rPr>
      </w:pPr>
      <w:r w:rsidRPr="00AE3E17">
        <w:rPr>
          <w:sz w:val="16"/>
          <w:szCs w:val="16"/>
        </w:rPr>
        <w:t>статтю 13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13.</w:t>
      </w:r>
      <w:r w:rsidRPr="00AE3E17">
        <w:rPr>
          <w:sz w:val="16"/>
          <w:szCs w:val="16"/>
        </w:rPr>
        <w:t> Установчі документи суб’єктів освітньої діяльності у сфері дошкільної освіти</w:t>
      </w:r>
    </w:p>
    <w:p w:rsidR="004E5655" w:rsidRPr="00AE3E17" w:rsidRDefault="004E5655" w:rsidP="004E5655">
      <w:pPr>
        <w:pStyle w:val="a3"/>
        <w:rPr>
          <w:sz w:val="16"/>
          <w:szCs w:val="16"/>
        </w:rPr>
      </w:pPr>
      <w:r w:rsidRPr="00AE3E17">
        <w:rPr>
          <w:sz w:val="16"/>
          <w:szCs w:val="16"/>
        </w:rPr>
        <w:t>1. Заклад дошкільної освіти діє на підставі статуту.</w:t>
      </w:r>
    </w:p>
    <w:p w:rsidR="004E5655" w:rsidRPr="00AE3E17" w:rsidRDefault="004E5655" w:rsidP="004E5655">
      <w:pPr>
        <w:pStyle w:val="a3"/>
        <w:rPr>
          <w:sz w:val="16"/>
          <w:szCs w:val="16"/>
        </w:rPr>
      </w:pPr>
      <w:r w:rsidRPr="00AE3E17">
        <w:rPr>
          <w:sz w:val="16"/>
          <w:szCs w:val="16"/>
        </w:rPr>
        <w:t xml:space="preserve">Фізична особа - підприємець або структурний підрозділ юридичної особи приватного чи публічного права, основним </w:t>
      </w:r>
      <w:r w:rsidRPr="00AE3E17">
        <w:rPr>
          <w:sz w:val="16"/>
          <w:szCs w:val="16"/>
        </w:rPr>
        <w:lastRenderedPageBreak/>
        <w:t>видом діяльності яких є освітня діяльність, діють на підставі власних положень про них.</w:t>
      </w:r>
    </w:p>
    <w:p w:rsidR="004E5655" w:rsidRPr="00AE3E17" w:rsidRDefault="004E5655" w:rsidP="004E5655">
      <w:pPr>
        <w:pStyle w:val="a3"/>
        <w:rPr>
          <w:sz w:val="16"/>
          <w:szCs w:val="16"/>
        </w:rPr>
      </w:pPr>
      <w:r w:rsidRPr="00AE3E17">
        <w:rPr>
          <w:sz w:val="16"/>
          <w:szCs w:val="16"/>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4E5655" w:rsidRPr="00AE3E17" w:rsidRDefault="004E5655" w:rsidP="004E5655">
      <w:pPr>
        <w:pStyle w:val="a3"/>
        <w:rPr>
          <w:sz w:val="16"/>
          <w:szCs w:val="16"/>
        </w:rPr>
      </w:pPr>
      <w:r w:rsidRPr="00AE3E17">
        <w:rPr>
          <w:sz w:val="16"/>
          <w:szCs w:val="16"/>
        </w:rPr>
        <w:t>у статті 14:</w:t>
      </w:r>
    </w:p>
    <w:p w:rsidR="004E5655" w:rsidRPr="00AE3E17" w:rsidRDefault="004E5655" w:rsidP="004E5655">
      <w:pPr>
        <w:numPr>
          <w:ilvl w:val="0"/>
          <w:numId w:val="150"/>
        </w:numPr>
        <w:spacing w:before="100" w:beforeAutospacing="1" w:after="100" w:afterAutospacing="1" w:line="240" w:lineRule="auto"/>
        <w:rPr>
          <w:sz w:val="16"/>
          <w:szCs w:val="16"/>
        </w:rPr>
      </w:pPr>
      <w:r w:rsidRPr="00AE3E17">
        <w:rPr>
          <w:sz w:val="16"/>
          <w:szCs w:val="16"/>
        </w:rPr>
        <w:t>у частині першійслова "сімейними, родинними" виключити;</w:t>
      </w:r>
    </w:p>
    <w:p w:rsidR="004E5655" w:rsidRPr="00AE3E17" w:rsidRDefault="004E5655" w:rsidP="004E5655">
      <w:pPr>
        <w:pStyle w:val="a3"/>
        <w:rPr>
          <w:sz w:val="16"/>
          <w:szCs w:val="16"/>
        </w:rPr>
      </w:pPr>
      <w:r w:rsidRPr="00AE3E17">
        <w:rPr>
          <w:sz w:val="16"/>
          <w:szCs w:val="16"/>
        </w:rPr>
        <w:t>частину другу після абзацу сьомого доповнити новим абзацом такого змісту:</w:t>
      </w:r>
    </w:p>
    <w:p w:rsidR="004E5655" w:rsidRPr="00AE3E17" w:rsidRDefault="004E5655" w:rsidP="004E5655">
      <w:pPr>
        <w:numPr>
          <w:ilvl w:val="0"/>
          <w:numId w:val="151"/>
        </w:numPr>
        <w:spacing w:before="100" w:beforeAutospacing="1" w:after="100" w:afterAutospacing="1" w:line="240" w:lineRule="auto"/>
        <w:rPr>
          <w:sz w:val="16"/>
          <w:szCs w:val="16"/>
        </w:rPr>
      </w:pPr>
      <w:r w:rsidRPr="00AE3E17">
        <w:rPr>
          <w:sz w:val="16"/>
          <w:szCs w:val="16"/>
        </w:rPr>
        <w:t>"в інклюзивних групах - до 15 осіб (з них не більше трьох дітей з особливими освітніми потребами)".</w:t>
      </w:r>
    </w:p>
    <w:p w:rsidR="004E5655" w:rsidRPr="00AE3E17" w:rsidRDefault="004E5655" w:rsidP="004E5655">
      <w:pPr>
        <w:pStyle w:val="a3"/>
        <w:rPr>
          <w:sz w:val="16"/>
          <w:szCs w:val="16"/>
        </w:rPr>
      </w:pPr>
      <w:r w:rsidRPr="00AE3E17">
        <w:rPr>
          <w:sz w:val="16"/>
          <w:szCs w:val="16"/>
        </w:rPr>
        <w:t>У зв’язку з цим абзаци восьмий і дев’ятий вважати відповідно абзацами дев’ятим і десятим;</w:t>
      </w:r>
    </w:p>
    <w:p w:rsidR="004E5655" w:rsidRPr="00AE3E17" w:rsidRDefault="004E5655" w:rsidP="004E5655">
      <w:pPr>
        <w:pStyle w:val="a3"/>
        <w:rPr>
          <w:sz w:val="16"/>
          <w:szCs w:val="16"/>
        </w:rPr>
      </w:pPr>
      <w:r w:rsidRPr="00AE3E17">
        <w:rPr>
          <w:sz w:val="16"/>
          <w:szCs w:val="16"/>
        </w:rPr>
        <w:t>в абзаці дев’ятому слово "дітьми" виключити;</w:t>
      </w:r>
    </w:p>
    <w:p w:rsidR="004E5655" w:rsidRPr="00AE3E17" w:rsidRDefault="004E5655" w:rsidP="004E5655">
      <w:pPr>
        <w:pStyle w:val="a3"/>
        <w:rPr>
          <w:sz w:val="16"/>
          <w:szCs w:val="16"/>
        </w:rPr>
      </w:pPr>
      <w:r w:rsidRPr="00AE3E17">
        <w:rPr>
          <w:sz w:val="16"/>
          <w:szCs w:val="16"/>
        </w:rPr>
        <w:t>частину третю викласти в такій редакції:</w:t>
      </w:r>
    </w:p>
    <w:p w:rsidR="004E5655" w:rsidRPr="00AE3E17" w:rsidRDefault="004E5655" w:rsidP="004E5655">
      <w:pPr>
        <w:numPr>
          <w:ilvl w:val="0"/>
          <w:numId w:val="152"/>
        </w:numPr>
        <w:spacing w:before="100" w:beforeAutospacing="1" w:after="100" w:afterAutospacing="1" w:line="240" w:lineRule="auto"/>
        <w:rPr>
          <w:sz w:val="16"/>
          <w:szCs w:val="16"/>
        </w:rPr>
      </w:pPr>
      <w:r w:rsidRPr="00AE3E17">
        <w:rPr>
          <w:sz w:val="16"/>
          <w:szCs w:val="16"/>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4E5655" w:rsidRPr="00AE3E17" w:rsidRDefault="004E5655" w:rsidP="004E5655">
      <w:pPr>
        <w:pStyle w:val="a3"/>
        <w:rPr>
          <w:sz w:val="16"/>
          <w:szCs w:val="16"/>
        </w:rPr>
      </w:pPr>
      <w:r w:rsidRPr="00AE3E17">
        <w:rPr>
          <w:sz w:val="16"/>
          <w:szCs w:val="16"/>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4E5655" w:rsidRPr="00AE3E17" w:rsidRDefault="004E5655" w:rsidP="004E5655">
      <w:pPr>
        <w:pStyle w:val="a3"/>
        <w:rPr>
          <w:sz w:val="16"/>
          <w:szCs w:val="16"/>
        </w:rPr>
      </w:pPr>
      <w:r w:rsidRPr="00AE3E17">
        <w:rPr>
          <w:sz w:val="16"/>
          <w:szCs w:val="16"/>
        </w:rPr>
        <w:t>у статті 15:</w:t>
      </w:r>
    </w:p>
    <w:p w:rsidR="004E5655" w:rsidRPr="00AE3E17" w:rsidRDefault="004E5655" w:rsidP="004E5655">
      <w:pPr>
        <w:pStyle w:val="a3"/>
        <w:rPr>
          <w:sz w:val="16"/>
          <w:szCs w:val="16"/>
        </w:rPr>
      </w:pPr>
      <w:r w:rsidRPr="00AE3E17">
        <w:rPr>
          <w:sz w:val="16"/>
          <w:szCs w:val="16"/>
        </w:rPr>
        <w:t>назву та частину першу викласти в такій редакції:</w:t>
      </w:r>
    </w:p>
    <w:p w:rsidR="004E5655" w:rsidRPr="00AE3E17" w:rsidRDefault="004E5655" w:rsidP="004E5655">
      <w:pPr>
        <w:numPr>
          <w:ilvl w:val="0"/>
          <w:numId w:val="153"/>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15. </w:t>
      </w:r>
      <w:r w:rsidRPr="00AE3E17">
        <w:rPr>
          <w:sz w:val="16"/>
          <w:szCs w:val="16"/>
        </w:rPr>
        <w:t>Статус закладу дошкільної освіти та інших суб’єктів освітньої діяльності у сфері дошкільної освіти</w:t>
      </w:r>
    </w:p>
    <w:p w:rsidR="004E5655" w:rsidRPr="00AE3E17" w:rsidRDefault="004E5655" w:rsidP="004E5655">
      <w:pPr>
        <w:numPr>
          <w:ilvl w:val="0"/>
          <w:numId w:val="153"/>
        </w:numPr>
        <w:spacing w:before="100" w:beforeAutospacing="1" w:after="100" w:afterAutospacing="1" w:line="240" w:lineRule="auto"/>
        <w:rPr>
          <w:sz w:val="16"/>
          <w:szCs w:val="16"/>
        </w:rPr>
      </w:pPr>
      <w:r w:rsidRPr="00AE3E17">
        <w:rPr>
          <w:sz w:val="16"/>
          <w:szCs w:val="16"/>
        </w:rPr>
        <w:t>Заклад дошкільної освіти є юридичною особою.</w:t>
      </w:r>
    </w:p>
    <w:p w:rsidR="004E5655" w:rsidRPr="00AE3E17" w:rsidRDefault="004E5655" w:rsidP="004E5655">
      <w:pPr>
        <w:numPr>
          <w:ilvl w:val="0"/>
          <w:numId w:val="153"/>
        </w:numPr>
        <w:spacing w:before="100" w:beforeAutospacing="1" w:after="100" w:afterAutospacing="1" w:line="240" w:lineRule="auto"/>
        <w:rPr>
          <w:sz w:val="16"/>
          <w:szCs w:val="16"/>
        </w:rPr>
      </w:pPr>
      <w:r w:rsidRPr="00AE3E17">
        <w:rPr>
          <w:sz w:val="16"/>
          <w:szCs w:val="16"/>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4E5655" w:rsidRPr="00AE3E17" w:rsidRDefault="004E5655" w:rsidP="004E5655">
      <w:pPr>
        <w:pStyle w:val="a3"/>
        <w:rPr>
          <w:sz w:val="16"/>
          <w:szCs w:val="16"/>
        </w:rPr>
      </w:pPr>
      <w:r w:rsidRPr="00AE3E17">
        <w:rPr>
          <w:sz w:val="16"/>
          <w:szCs w:val="16"/>
        </w:rPr>
        <w:t>доповнити частинами п’ятою і шостою такого змісту:</w:t>
      </w:r>
    </w:p>
    <w:p w:rsidR="004E5655" w:rsidRPr="00AE3E17" w:rsidRDefault="004E5655" w:rsidP="004E5655">
      <w:pPr>
        <w:numPr>
          <w:ilvl w:val="0"/>
          <w:numId w:val="154"/>
        </w:numPr>
        <w:spacing w:before="100" w:beforeAutospacing="1" w:after="100" w:afterAutospacing="1" w:line="240" w:lineRule="auto"/>
        <w:rPr>
          <w:sz w:val="16"/>
          <w:szCs w:val="16"/>
        </w:rPr>
      </w:pPr>
      <w:r w:rsidRPr="00AE3E17">
        <w:rPr>
          <w:sz w:val="16"/>
          <w:szCs w:val="16"/>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4E5655" w:rsidRPr="00AE3E17" w:rsidRDefault="004E5655" w:rsidP="004E5655">
      <w:pPr>
        <w:numPr>
          <w:ilvl w:val="0"/>
          <w:numId w:val="154"/>
        </w:numPr>
        <w:spacing w:before="100" w:beforeAutospacing="1" w:after="100" w:afterAutospacing="1" w:line="240" w:lineRule="auto"/>
        <w:rPr>
          <w:sz w:val="16"/>
          <w:szCs w:val="16"/>
        </w:rPr>
      </w:pPr>
      <w:r w:rsidRPr="00AE3E17">
        <w:rPr>
          <w:sz w:val="16"/>
          <w:szCs w:val="16"/>
        </w:rPr>
        <w:t xml:space="preserve">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w:t>
      </w:r>
      <w:r w:rsidRPr="00AE3E17">
        <w:rPr>
          <w:sz w:val="16"/>
          <w:szCs w:val="16"/>
        </w:rPr>
        <w:lastRenderedPageBreak/>
        <w:t>видом діяльності яких є освітня діяльність у сфері дошкільної освіти";</w:t>
      </w:r>
    </w:p>
    <w:p w:rsidR="004E5655" w:rsidRPr="00AE3E17" w:rsidRDefault="004E5655" w:rsidP="004E5655">
      <w:pPr>
        <w:pStyle w:val="a3"/>
        <w:rPr>
          <w:sz w:val="16"/>
          <w:szCs w:val="16"/>
        </w:rPr>
      </w:pPr>
      <w:r w:rsidRPr="00AE3E17">
        <w:rPr>
          <w:sz w:val="16"/>
          <w:szCs w:val="16"/>
        </w:rPr>
        <w:t>статтю 16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16.</w:t>
      </w:r>
      <w:r w:rsidRPr="00AE3E17">
        <w:rPr>
          <w:sz w:val="16"/>
          <w:szCs w:val="16"/>
        </w:rPr>
        <w:t> Утворення, реорганізація, ліквідація та перепрофілювання закладу дошкільної освіти</w:t>
      </w:r>
    </w:p>
    <w:p w:rsidR="004E5655" w:rsidRPr="00AE3E17" w:rsidRDefault="004E5655" w:rsidP="004E5655">
      <w:pPr>
        <w:pStyle w:val="a3"/>
        <w:rPr>
          <w:sz w:val="16"/>
          <w:szCs w:val="16"/>
        </w:rPr>
      </w:pPr>
      <w:r w:rsidRPr="00AE3E17">
        <w:rPr>
          <w:sz w:val="16"/>
          <w:szCs w:val="16"/>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4E5655" w:rsidRPr="00AE3E17" w:rsidRDefault="004E5655" w:rsidP="004E5655">
      <w:pPr>
        <w:pStyle w:val="a3"/>
        <w:rPr>
          <w:sz w:val="16"/>
          <w:szCs w:val="16"/>
        </w:rPr>
      </w:pPr>
      <w:r w:rsidRPr="00AE3E17">
        <w:rPr>
          <w:sz w:val="16"/>
          <w:szCs w:val="16"/>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4E5655" w:rsidRPr="00AE3E17" w:rsidRDefault="004E5655" w:rsidP="004E5655">
      <w:pPr>
        <w:pStyle w:val="a3"/>
        <w:rPr>
          <w:sz w:val="16"/>
          <w:szCs w:val="16"/>
        </w:rPr>
      </w:pPr>
      <w:r w:rsidRPr="00AE3E17">
        <w:rPr>
          <w:sz w:val="16"/>
          <w:szCs w:val="16"/>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4E5655" w:rsidRPr="00AE3E17" w:rsidRDefault="004E5655" w:rsidP="004E5655">
      <w:pPr>
        <w:pStyle w:val="a3"/>
        <w:rPr>
          <w:sz w:val="16"/>
          <w:szCs w:val="16"/>
        </w:rPr>
      </w:pPr>
      <w:r w:rsidRPr="00AE3E17">
        <w:rPr>
          <w:sz w:val="16"/>
          <w:szCs w:val="16"/>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4E5655" w:rsidRPr="00AE3E17" w:rsidRDefault="004E5655" w:rsidP="004E5655">
      <w:pPr>
        <w:pStyle w:val="a3"/>
        <w:rPr>
          <w:sz w:val="16"/>
          <w:szCs w:val="16"/>
        </w:rPr>
      </w:pPr>
      <w:r w:rsidRPr="00AE3E17">
        <w:rPr>
          <w:sz w:val="16"/>
          <w:szCs w:val="16"/>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E5655" w:rsidRPr="00AE3E17" w:rsidRDefault="004E5655" w:rsidP="004E5655">
      <w:pPr>
        <w:pStyle w:val="a3"/>
        <w:rPr>
          <w:sz w:val="16"/>
          <w:szCs w:val="16"/>
        </w:rPr>
      </w:pPr>
      <w:r w:rsidRPr="00AE3E17">
        <w:rPr>
          <w:sz w:val="16"/>
          <w:szCs w:val="16"/>
        </w:rPr>
        <w:t>4. Заклади дошкільної освіти можуть бути передані засновниками у комунальну чи державну власність відповідно до законодавства";</w:t>
      </w:r>
    </w:p>
    <w:p w:rsidR="004E5655" w:rsidRPr="00AE3E17" w:rsidRDefault="004E5655" w:rsidP="004E5655">
      <w:pPr>
        <w:pStyle w:val="a3"/>
        <w:rPr>
          <w:sz w:val="16"/>
          <w:szCs w:val="16"/>
        </w:rPr>
      </w:pPr>
      <w:r w:rsidRPr="00AE3E17">
        <w:rPr>
          <w:sz w:val="16"/>
          <w:szCs w:val="16"/>
        </w:rPr>
        <w:t>у статті 18:</w:t>
      </w:r>
    </w:p>
    <w:p w:rsidR="004E5655" w:rsidRPr="00AE3E17" w:rsidRDefault="004E5655" w:rsidP="004E5655">
      <w:pPr>
        <w:pStyle w:val="a3"/>
        <w:rPr>
          <w:sz w:val="16"/>
          <w:szCs w:val="16"/>
        </w:rPr>
      </w:pPr>
      <w:r w:rsidRPr="00AE3E17">
        <w:rPr>
          <w:sz w:val="16"/>
          <w:szCs w:val="16"/>
        </w:rPr>
        <w:t>абзаци другий і четвертий викласти в такій редакції:</w:t>
      </w:r>
    </w:p>
    <w:p w:rsidR="004E5655" w:rsidRPr="00AE3E17" w:rsidRDefault="004E5655" w:rsidP="004E5655">
      <w:pPr>
        <w:numPr>
          <w:ilvl w:val="0"/>
          <w:numId w:val="155"/>
        </w:numPr>
        <w:spacing w:before="100" w:beforeAutospacing="1" w:after="100" w:afterAutospacing="1" w:line="240" w:lineRule="auto"/>
        <w:rPr>
          <w:sz w:val="16"/>
          <w:szCs w:val="16"/>
        </w:rPr>
      </w:pPr>
      <w:r w:rsidRPr="00AE3E17">
        <w:rPr>
          <w:sz w:val="16"/>
          <w:szCs w:val="16"/>
        </w:rPr>
        <w:t>"створення умов для здобуття дітьми, у тому числі з особливими освітніми потребами, дошкільної освіти";</w:t>
      </w:r>
    </w:p>
    <w:p w:rsidR="004E5655" w:rsidRPr="00AE3E17" w:rsidRDefault="004E5655" w:rsidP="004E5655">
      <w:pPr>
        <w:numPr>
          <w:ilvl w:val="0"/>
          <w:numId w:val="155"/>
        </w:numPr>
        <w:spacing w:before="100" w:beforeAutospacing="1" w:after="100" w:afterAutospacing="1" w:line="240" w:lineRule="auto"/>
        <w:rPr>
          <w:sz w:val="16"/>
          <w:szCs w:val="16"/>
        </w:rPr>
      </w:pPr>
      <w:r w:rsidRPr="00AE3E17">
        <w:rPr>
          <w:sz w:val="16"/>
          <w:szCs w:val="16"/>
        </w:rPr>
        <w:t>"ліцензування освітньої діяльності у сфері дошкільної освіти відповідно до законодавства";</w:t>
      </w:r>
    </w:p>
    <w:p w:rsidR="004E5655" w:rsidRPr="00AE3E17" w:rsidRDefault="004E5655" w:rsidP="004E5655">
      <w:pPr>
        <w:numPr>
          <w:ilvl w:val="0"/>
          <w:numId w:val="155"/>
        </w:numPr>
        <w:spacing w:before="100" w:beforeAutospacing="1" w:after="100" w:afterAutospacing="1" w:line="240" w:lineRule="auto"/>
        <w:rPr>
          <w:sz w:val="16"/>
          <w:szCs w:val="16"/>
        </w:rPr>
      </w:pPr>
      <w:r w:rsidRPr="00AE3E17">
        <w:rPr>
          <w:sz w:val="16"/>
          <w:szCs w:val="16"/>
        </w:rPr>
        <w:t>абзац п’ятий виключити;</w:t>
      </w:r>
    </w:p>
    <w:p w:rsidR="004E5655" w:rsidRPr="00AE3E17" w:rsidRDefault="004E5655" w:rsidP="004E5655">
      <w:pPr>
        <w:pStyle w:val="a3"/>
        <w:rPr>
          <w:sz w:val="16"/>
          <w:szCs w:val="16"/>
        </w:rPr>
      </w:pPr>
      <w:r w:rsidRPr="00AE3E17">
        <w:rPr>
          <w:sz w:val="16"/>
          <w:szCs w:val="16"/>
        </w:rPr>
        <w:t>у статті 19:</w:t>
      </w:r>
    </w:p>
    <w:p w:rsidR="004E5655" w:rsidRPr="00AE3E17" w:rsidRDefault="004E5655" w:rsidP="004E5655">
      <w:pPr>
        <w:pStyle w:val="a3"/>
        <w:rPr>
          <w:sz w:val="16"/>
          <w:szCs w:val="16"/>
        </w:rPr>
      </w:pPr>
      <w:r w:rsidRPr="00AE3E17">
        <w:rPr>
          <w:sz w:val="16"/>
          <w:szCs w:val="16"/>
        </w:rPr>
        <w:t>у частині першій:</w:t>
      </w:r>
    </w:p>
    <w:p w:rsidR="004E5655" w:rsidRPr="00AE3E17" w:rsidRDefault="004E5655" w:rsidP="004E5655">
      <w:pPr>
        <w:numPr>
          <w:ilvl w:val="0"/>
          <w:numId w:val="156"/>
        </w:numPr>
        <w:spacing w:before="100" w:beforeAutospacing="1" w:after="100" w:afterAutospacing="1" w:line="240" w:lineRule="auto"/>
        <w:rPr>
          <w:sz w:val="16"/>
          <w:szCs w:val="16"/>
        </w:rPr>
      </w:pPr>
      <w:r w:rsidRPr="00AE3E17">
        <w:rPr>
          <w:sz w:val="16"/>
          <w:szCs w:val="16"/>
        </w:rPr>
        <w:t>абзац третій виключити;</w:t>
      </w:r>
    </w:p>
    <w:p w:rsidR="004E5655" w:rsidRPr="00AE3E17" w:rsidRDefault="004E5655" w:rsidP="004E5655">
      <w:pPr>
        <w:pStyle w:val="a3"/>
        <w:rPr>
          <w:sz w:val="16"/>
          <w:szCs w:val="16"/>
        </w:rPr>
      </w:pPr>
      <w:r w:rsidRPr="00AE3E17">
        <w:rPr>
          <w:sz w:val="16"/>
          <w:szCs w:val="16"/>
        </w:rPr>
        <w:t>абзац одинадцятий викласти в такій редакції:</w:t>
      </w:r>
    </w:p>
    <w:p w:rsidR="004E5655" w:rsidRPr="00AE3E17" w:rsidRDefault="004E5655" w:rsidP="004E5655">
      <w:pPr>
        <w:numPr>
          <w:ilvl w:val="0"/>
          <w:numId w:val="157"/>
        </w:numPr>
        <w:spacing w:before="100" w:beforeAutospacing="1" w:after="100" w:afterAutospacing="1" w:line="240" w:lineRule="auto"/>
        <w:rPr>
          <w:sz w:val="16"/>
          <w:szCs w:val="16"/>
        </w:rPr>
      </w:pPr>
      <w:r w:rsidRPr="00AE3E17">
        <w:rPr>
          <w:sz w:val="16"/>
          <w:szCs w:val="16"/>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4E5655" w:rsidRPr="00AE3E17" w:rsidRDefault="004E5655" w:rsidP="004E5655">
      <w:pPr>
        <w:pStyle w:val="a3"/>
        <w:rPr>
          <w:sz w:val="16"/>
          <w:szCs w:val="16"/>
        </w:rPr>
      </w:pPr>
      <w:r w:rsidRPr="00AE3E17">
        <w:rPr>
          <w:sz w:val="16"/>
          <w:szCs w:val="16"/>
        </w:rPr>
        <w:t>у частині другій:</w:t>
      </w:r>
    </w:p>
    <w:p w:rsidR="004E5655" w:rsidRPr="00AE3E17" w:rsidRDefault="004E5655" w:rsidP="004E5655">
      <w:pPr>
        <w:pStyle w:val="a3"/>
        <w:rPr>
          <w:sz w:val="16"/>
          <w:szCs w:val="16"/>
        </w:rPr>
      </w:pPr>
      <w:r w:rsidRPr="00AE3E17">
        <w:rPr>
          <w:sz w:val="16"/>
          <w:szCs w:val="16"/>
        </w:rPr>
        <w:lastRenderedPageBreak/>
        <w:t>абзац другий викласти в такій редакції:</w:t>
      </w:r>
    </w:p>
    <w:p w:rsidR="004E5655" w:rsidRPr="00AE3E17" w:rsidRDefault="004E5655" w:rsidP="004E5655">
      <w:pPr>
        <w:numPr>
          <w:ilvl w:val="0"/>
          <w:numId w:val="158"/>
        </w:numPr>
        <w:spacing w:before="100" w:beforeAutospacing="1" w:after="100" w:afterAutospacing="1" w:line="240" w:lineRule="auto"/>
        <w:rPr>
          <w:sz w:val="16"/>
          <w:szCs w:val="16"/>
        </w:rPr>
      </w:pPr>
      <w:r w:rsidRPr="00AE3E17">
        <w:rPr>
          <w:sz w:val="16"/>
          <w:szCs w:val="16"/>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4E5655" w:rsidRPr="00AE3E17" w:rsidRDefault="004E5655" w:rsidP="004E5655">
      <w:pPr>
        <w:numPr>
          <w:ilvl w:val="0"/>
          <w:numId w:val="158"/>
        </w:numPr>
        <w:spacing w:before="100" w:beforeAutospacing="1" w:after="100" w:afterAutospacing="1" w:line="240" w:lineRule="auto"/>
        <w:rPr>
          <w:sz w:val="16"/>
          <w:szCs w:val="16"/>
        </w:rPr>
      </w:pPr>
      <w:r w:rsidRPr="00AE3E17">
        <w:rPr>
          <w:sz w:val="16"/>
          <w:szCs w:val="16"/>
        </w:rPr>
        <w:t>абзац третій виключити;</w:t>
      </w:r>
    </w:p>
    <w:p w:rsidR="004E5655" w:rsidRPr="00AE3E17" w:rsidRDefault="004E5655" w:rsidP="004E5655">
      <w:pPr>
        <w:pStyle w:val="a3"/>
        <w:rPr>
          <w:sz w:val="16"/>
          <w:szCs w:val="16"/>
        </w:rPr>
      </w:pPr>
      <w:r w:rsidRPr="00AE3E17">
        <w:rPr>
          <w:sz w:val="16"/>
          <w:szCs w:val="16"/>
        </w:rPr>
        <w:t>абзац четвертий викласти в такій редакції:</w:t>
      </w:r>
    </w:p>
    <w:p w:rsidR="004E5655" w:rsidRPr="00AE3E17" w:rsidRDefault="004E5655" w:rsidP="004E5655">
      <w:pPr>
        <w:numPr>
          <w:ilvl w:val="0"/>
          <w:numId w:val="159"/>
        </w:numPr>
        <w:spacing w:before="100" w:beforeAutospacing="1" w:after="100" w:afterAutospacing="1" w:line="240" w:lineRule="auto"/>
        <w:rPr>
          <w:sz w:val="16"/>
          <w:szCs w:val="16"/>
        </w:rPr>
      </w:pPr>
      <w:r w:rsidRPr="00AE3E17">
        <w:rPr>
          <w:sz w:val="16"/>
          <w:szCs w:val="16"/>
        </w:rPr>
        <w:t>"виконують функції засновника закладів дошкільної освіти на відповідній території";</w:t>
      </w:r>
    </w:p>
    <w:p w:rsidR="004E5655" w:rsidRPr="00AE3E17" w:rsidRDefault="004E5655" w:rsidP="004E5655">
      <w:pPr>
        <w:numPr>
          <w:ilvl w:val="0"/>
          <w:numId w:val="159"/>
        </w:numPr>
        <w:spacing w:before="100" w:beforeAutospacing="1" w:after="100" w:afterAutospacing="1" w:line="240" w:lineRule="auto"/>
        <w:rPr>
          <w:sz w:val="16"/>
          <w:szCs w:val="16"/>
        </w:rPr>
      </w:pPr>
      <w:r w:rsidRPr="00AE3E17">
        <w:rPr>
          <w:sz w:val="16"/>
          <w:szCs w:val="16"/>
        </w:rPr>
        <w:t>в абзаці шостому слово "громадянами" замінити словами "дітьми, у тому числі з особливими освітніми потребами";</w:t>
      </w:r>
    </w:p>
    <w:p w:rsidR="004E5655" w:rsidRPr="00AE3E17" w:rsidRDefault="004E5655" w:rsidP="004E5655">
      <w:pPr>
        <w:numPr>
          <w:ilvl w:val="0"/>
          <w:numId w:val="159"/>
        </w:numPr>
        <w:spacing w:before="100" w:beforeAutospacing="1" w:after="100" w:afterAutospacing="1" w:line="240" w:lineRule="auto"/>
        <w:rPr>
          <w:sz w:val="16"/>
          <w:szCs w:val="16"/>
        </w:rPr>
      </w:pPr>
      <w:r w:rsidRPr="00AE3E17">
        <w:rPr>
          <w:sz w:val="16"/>
          <w:szCs w:val="16"/>
        </w:rPr>
        <w:t>в абзаці восьмому слова "державних і" виключити;</w:t>
      </w:r>
    </w:p>
    <w:p w:rsidR="004E5655" w:rsidRPr="00AE3E17" w:rsidRDefault="004E5655" w:rsidP="004E5655">
      <w:pPr>
        <w:pStyle w:val="a3"/>
        <w:rPr>
          <w:sz w:val="16"/>
          <w:szCs w:val="16"/>
        </w:rPr>
      </w:pPr>
      <w:r w:rsidRPr="00AE3E17">
        <w:rPr>
          <w:sz w:val="16"/>
          <w:szCs w:val="16"/>
        </w:rPr>
        <w:t>абзац дев’ятий викласти в такій редакції:</w:t>
      </w:r>
    </w:p>
    <w:p w:rsidR="004E5655" w:rsidRPr="00AE3E17" w:rsidRDefault="004E5655" w:rsidP="004E5655">
      <w:pPr>
        <w:numPr>
          <w:ilvl w:val="0"/>
          <w:numId w:val="160"/>
        </w:numPr>
        <w:spacing w:before="100" w:beforeAutospacing="1" w:after="100" w:afterAutospacing="1" w:line="240" w:lineRule="auto"/>
        <w:rPr>
          <w:sz w:val="16"/>
          <w:szCs w:val="16"/>
        </w:rPr>
      </w:pPr>
      <w:r w:rsidRPr="00AE3E17">
        <w:rPr>
          <w:sz w:val="16"/>
          <w:szCs w:val="16"/>
        </w:rPr>
        <w:t>"створюють умови для розвитку закладів дошкільної освіти усіх форм власності";</w:t>
      </w:r>
    </w:p>
    <w:p w:rsidR="004E5655" w:rsidRPr="00AE3E17" w:rsidRDefault="004E5655" w:rsidP="004E5655">
      <w:pPr>
        <w:pStyle w:val="a3"/>
        <w:rPr>
          <w:sz w:val="16"/>
          <w:szCs w:val="16"/>
        </w:rPr>
      </w:pPr>
      <w:r w:rsidRPr="00AE3E17">
        <w:rPr>
          <w:sz w:val="16"/>
          <w:szCs w:val="16"/>
        </w:rPr>
        <w:t>статті 20, 21, 22 і 23 викласти в такій редакції:</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20.</w:t>
      </w:r>
      <w:r w:rsidRPr="00AE3E17">
        <w:rPr>
          <w:sz w:val="16"/>
          <w:szCs w:val="16"/>
        </w:rPr>
        <w:t> Управління та громадське самоврядування закладу дошкільної освіти</w:t>
      </w:r>
    </w:p>
    <w:p w:rsidR="004E5655" w:rsidRPr="00AE3E17" w:rsidRDefault="004E5655" w:rsidP="004E5655">
      <w:pPr>
        <w:pStyle w:val="a3"/>
        <w:rPr>
          <w:sz w:val="16"/>
          <w:szCs w:val="16"/>
        </w:rPr>
      </w:pPr>
      <w:r w:rsidRPr="00AE3E17">
        <w:rPr>
          <w:sz w:val="16"/>
          <w:szCs w:val="16"/>
        </w:rPr>
        <w:t>1. Керівництво закладом дошкільної освіти здійснює його директор.</w:t>
      </w:r>
    </w:p>
    <w:p w:rsidR="004E5655" w:rsidRPr="00AE3E17" w:rsidRDefault="004E5655" w:rsidP="004E5655">
      <w:pPr>
        <w:pStyle w:val="a3"/>
        <w:rPr>
          <w:sz w:val="16"/>
          <w:szCs w:val="16"/>
        </w:rPr>
      </w:pPr>
      <w:r w:rsidRPr="00AE3E17">
        <w:rPr>
          <w:sz w:val="16"/>
          <w:szCs w:val="16"/>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4E5655" w:rsidRPr="00AE3E17" w:rsidRDefault="004E5655" w:rsidP="004E5655">
      <w:pPr>
        <w:pStyle w:val="a3"/>
        <w:rPr>
          <w:sz w:val="16"/>
          <w:szCs w:val="16"/>
        </w:rPr>
      </w:pPr>
      <w:r w:rsidRPr="00AE3E17">
        <w:rPr>
          <w:sz w:val="16"/>
          <w:szCs w:val="16"/>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E5655" w:rsidRPr="00AE3E17" w:rsidRDefault="004E5655" w:rsidP="004E5655">
      <w:pPr>
        <w:pStyle w:val="a3"/>
        <w:rPr>
          <w:sz w:val="16"/>
          <w:szCs w:val="16"/>
        </w:rPr>
      </w:pPr>
      <w:r w:rsidRPr="00AE3E17">
        <w:rPr>
          <w:sz w:val="16"/>
          <w:szCs w:val="16"/>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4E5655" w:rsidRPr="00AE3E17" w:rsidRDefault="004E5655" w:rsidP="004E5655">
      <w:pPr>
        <w:pStyle w:val="a3"/>
        <w:rPr>
          <w:sz w:val="16"/>
          <w:szCs w:val="16"/>
        </w:rPr>
      </w:pPr>
      <w:r w:rsidRPr="00AE3E17">
        <w:rPr>
          <w:sz w:val="16"/>
          <w:szCs w:val="16"/>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E5655" w:rsidRPr="00AE3E17" w:rsidRDefault="004E5655" w:rsidP="004E5655">
      <w:pPr>
        <w:pStyle w:val="a3"/>
        <w:rPr>
          <w:sz w:val="16"/>
          <w:szCs w:val="16"/>
        </w:rPr>
      </w:pPr>
      <w:r w:rsidRPr="00AE3E17">
        <w:rPr>
          <w:sz w:val="16"/>
          <w:szCs w:val="16"/>
        </w:rPr>
        <w:t>Педагогічна рада закладу дошкільної освіти:</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 xml:space="preserve">формує систему та затверджує процедури внутрішнього забезпечення якості освіти, зокрема </w:t>
      </w:r>
      <w:r w:rsidRPr="00AE3E17">
        <w:rPr>
          <w:sz w:val="16"/>
          <w:szCs w:val="16"/>
        </w:rPr>
        <w:lastRenderedPageBreak/>
        <w:t>систему та механізми забезпечення академічної доброчесності;</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розглядає питання вдосконалення організації освітнього процесу у закладі;</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визначає план роботи закладу та педагогічне навантаження педагогічних працівників;</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затверджує заходи щодо зміцнення здоров’я дітей;</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обговорює питання підвищення кваліфікації педагогічних працівників, розвитку їхньої творчої ініціативи;</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затверджує щорічний план підвищення кваліфікації педагогічних працівників;</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заслуховує звіти педагогічних працівників, які проходять атестацію;</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визначає шляхи співпраці дошкільного навчального закладу з сім’єю;</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має право ініціювати проведення позапланового інституційного аудиту закладу та проведення громадської акредитації закладу;</w:t>
      </w:r>
    </w:p>
    <w:p w:rsidR="004E5655" w:rsidRPr="00AE3E17" w:rsidRDefault="004E5655" w:rsidP="004E5655">
      <w:pPr>
        <w:numPr>
          <w:ilvl w:val="0"/>
          <w:numId w:val="161"/>
        </w:numPr>
        <w:spacing w:before="100" w:beforeAutospacing="1" w:after="100" w:afterAutospacing="1" w:line="240" w:lineRule="auto"/>
        <w:rPr>
          <w:sz w:val="16"/>
          <w:szCs w:val="16"/>
        </w:rPr>
      </w:pPr>
      <w:r w:rsidRPr="00AE3E17">
        <w:rPr>
          <w:sz w:val="16"/>
          <w:szCs w:val="16"/>
        </w:rPr>
        <w:t>розглядає інші питання, віднесені законом та/або установчими документами закладу до її повноважень.</w:t>
      </w:r>
    </w:p>
    <w:p w:rsidR="004E5655" w:rsidRPr="00AE3E17" w:rsidRDefault="004E5655" w:rsidP="004E5655">
      <w:pPr>
        <w:pStyle w:val="a3"/>
        <w:rPr>
          <w:sz w:val="16"/>
          <w:szCs w:val="16"/>
        </w:rPr>
      </w:pPr>
      <w:r w:rsidRPr="00AE3E17">
        <w:rPr>
          <w:sz w:val="16"/>
          <w:szCs w:val="16"/>
        </w:rPr>
        <w:t>Рішення педагогічної ради закладу дошкільної освіти вводяться в дію рішеннями керівника закладу.</w:t>
      </w:r>
    </w:p>
    <w:p w:rsidR="004E5655" w:rsidRPr="00AE3E17" w:rsidRDefault="004E5655" w:rsidP="004E5655">
      <w:pPr>
        <w:pStyle w:val="a3"/>
        <w:rPr>
          <w:sz w:val="16"/>
          <w:szCs w:val="16"/>
        </w:rPr>
      </w:pPr>
      <w:r w:rsidRPr="00AE3E17">
        <w:rPr>
          <w:sz w:val="16"/>
          <w:szCs w:val="16"/>
        </w:rPr>
        <w:t>3. У закладі дошкільної освіти можуть діяти:</w:t>
      </w:r>
    </w:p>
    <w:p w:rsidR="004E5655" w:rsidRPr="00AE3E17" w:rsidRDefault="004E5655" w:rsidP="004E5655">
      <w:pPr>
        <w:numPr>
          <w:ilvl w:val="0"/>
          <w:numId w:val="162"/>
        </w:numPr>
        <w:spacing w:before="100" w:beforeAutospacing="1" w:after="100" w:afterAutospacing="1" w:line="240" w:lineRule="auto"/>
        <w:rPr>
          <w:sz w:val="16"/>
          <w:szCs w:val="16"/>
        </w:rPr>
      </w:pPr>
      <w:r w:rsidRPr="00AE3E17">
        <w:rPr>
          <w:sz w:val="16"/>
          <w:szCs w:val="16"/>
        </w:rPr>
        <w:t>органи самоврядування працівників закладу освіти;</w:t>
      </w:r>
    </w:p>
    <w:p w:rsidR="004E5655" w:rsidRPr="00AE3E17" w:rsidRDefault="004E5655" w:rsidP="004E5655">
      <w:pPr>
        <w:numPr>
          <w:ilvl w:val="0"/>
          <w:numId w:val="162"/>
        </w:numPr>
        <w:spacing w:before="100" w:beforeAutospacing="1" w:after="100" w:afterAutospacing="1" w:line="240" w:lineRule="auto"/>
        <w:rPr>
          <w:sz w:val="16"/>
          <w:szCs w:val="16"/>
        </w:rPr>
      </w:pPr>
      <w:r w:rsidRPr="00AE3E17">
        <w:rPr>
          <w:sz w:val="16"/>
          <w:szCs w:val="16"/>
        </w:rPr>
        <w:t>органи батьківського самоврядування;</w:t>
      </w:r>
    </w:p>
    <w:p w:rsidR="004E5655" w:rsidRPr="00AE3E17" w:rsidRDefault="004E5655" w:rsidP="004E5655">
      <w:pPr>
        <w:numPr>
          <w:ilvl w:val="0"/>
          <w:numId w:val="162"/>
        </w:numPr>
        <w:spacing w:before="100" w:beforeAutospacing="1" w:after="100" w:afterAutospacing="1" w:line="240" w:lineRule="auto"/>
        <w:rPr>
          <w:sz w:val="16"/>
          <w:szCs w:val="16"/>
        </w:rPr>
      </w:pPr>
      <w:r w:rsidRPr="00AE3E17">
        <w:rPr>
          <w:sz w:val="16"/>
          <w:szCs w:val="16"/>
        </w:rPr>
        <w:t>інші органи громадського самоврядування учасників освітнього процесу.</w:t>
      </w:r>
    </w:p>
    <w:p w:rsidR="004E5655" w:rsidRPr="00AE3E17" w:rsidRDefault="004E5655" w:rsidP="004E5655">
      <w:pPr>
        <w:pStyle w:val="a3"/>
        <w:rPr>
          <w:sz w:val="16"/>
          <w:szCs w:val="16"/>
        </w:rPr>
      </w:pPr>
      <w:r w:rsidRPr="00AE3E17">
        <w:rPr>
          <w:sz w:val="16"/>
          <w:szCs w:val="16"/>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E5655" w:rsidRPr="00AE3E17" w:rsidRDefault="004E5655" w:rsidP="004E5655">
      <w:pPr>
        <w:pStyle w:val="a3"/>
        <w:rPr>
          <w:sz w:val="16"/>
          <w:szCs w:val="16"/>
        </w:rPr>
      </w:pPr>
      <w:r w:rsidRPr="00AE3E17">
        <w:rPr>
          <w:sz w:val="16"/>
          <w:szCs w:val="16"/>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E5655" w:rsidRPr="00AE3E17" w:rsidRDefault="004E5655" w:rsidP="004E5655">
      <w:pPr>
        <w:pStyle w:val="a3"/>
        <w:rPr>
          <w:sz w:val="16"/>
          <w:szCs w:val="16"/>
        </w:rPr>
      </w:pPr>
      <w:r w:rsidRPr="00AE3E17">
        <w:rPr>
          <w:rStyle w:val="a4"/>
          <w:sz w:val="16"/>
          <w:szCs w:val="16"/>
        </w:rPr>
        <w:t>Стаття 21. </w:t>
      </w:r>
      <w:r w:rsidRPr="00AE3E17">
        <w:rPr>
          <w:sz w:val="16"/>
          <w:szCs w:val="16"/>
        </w:rPr>
        <w:t>Державний нагляд (контроль) у сфері дошкільної освіти</w:t>
      </w:r>
    </w:p>
    <w:p w:rsidR="004E5655" w:rsidRPr="00AE3E17" w:rsidRDefault="004E5655" w:rsidP="004E5655">
      <w:pPr>
        <w:pStyle w:val="a3"/>
        <w:rPr>
          <w:sz w:val="16"/>
          <w:szCs w:val="16"/>
        </w:rPr>
      </w:pPr>
      <w:r w:rsidRPr="00AE3E17">
        <w:rPr>
          <w:sz w:val="16"/>
          <w:szCs w:val="16"/>
        </w:rPr>
        <w:t xml:space="preserve">1. Державний нагляд (контроль) у сфері дошкільної освіти здійснюється відповідно до </w:t>
      </w:r>
      <w:hyperlink r:id="rId21" w:history="1">
        <w:r w:rsidRPr="00AE3E17">
          <w:rPr>
            <w:rStyle w:val="a5"/>
            <w:sz w:val="16"/>
            <w:szCs w:val="16"/>
          </w:rPr>
          <w:t>Закону України "Про освіту"</w:t>
        </w:r>
      </w:hyperlink>
      <w:r w:rsidRPr="00AE3E17">
        <w:rPr>
          <w:sz w:val="16"/>
          <w:szCs w:val="16"/>
        </w:rPr>
        <w:t>;</w:t>
      </w:r>
    </w:p>
    <w:p w:rsidR="004E5655" w:rsidRPr="00AE3E17" w:rsidRDefault="004E5655" w:rsidP="004E5655">
      <w:pPr>
        <w:pStyle w:val="a3"/>
        <w:rPr>
          <w:sz w:val="16"/>
          <w:szCs w:val="16"/>
        </w:rPr>
      </w:pPr>
      <w:r w:rsidRPr="00AE3E17">
        <w:rPr>
          <w:sz w:val="16"/>
          <w:szCs w:val="16"/>
        </w:rPr>
        <w:t>"</w:t>
      </w:r>
      <w:r w:rsidRPr="00AE3E17">
        <w:rPr>
          <w:rStyle w:val="a4"/>
          <w:sz w:val="16"/>
          <w:szCs w:val="16"/>
        </w:rPr>
        <w:t>Стаття 22.</w:t>
      </w:r>
      <w:r w:rsidRPr="00AE3E17">
        <w:rPr>
          <w:sz w:val="16"/>
          <w:szCs w:val="16"/>
        </w:rPr>
        <w:t> Базовий компонент дошкільної освіти</w:t>
      </w:r>
    </w:p>
    <w:p w:rsidR="00162E8D" w:rsidRPr="00AE3E17" w:rsidRDefault="004E5655" w:rsidP="00162E8D">
      <w:pPr>
        <w:pStyle w:val="a3"/>
        <w:rPr>
          <w:sz w:val="16"/>
          <w:szCs w:val="16"/>
        </w:rPr>
      </w:pPr>
      <w:r w:rsidRPr="00AE3E17">
        <w:rPr>
          <w:sz w:val="16"/>
          <w:szCs w:val="16"/>
        </w:rPr>
        <w:lastRenderedPageBreak/>
        <w:t xml:space="preserve">1. Базовий компонент дошкільної освіти - це державний стандарт, що містить норми і положення, які визначають </w:t>
      </w:r>
      <w:r w:rsidR="00162E8D" w:rsidRPr="00AE3E17">
        <w:rPr>
          <w:sz w:val="16"/>
          <w:szCs w:val="16"/>
          <w:lang w:val="uk-UA"/>
        </w:rPr>
        <w:t xml:space="preserve"> </w:t>
      </w:r>
      <w:r w:rsidR="00162E8D" w:rsidRPr="00AE3E17">
        <w:rPr>
          <w:sz w:val="16"/>
          <w:szCs w:val="16"/>
        </w:rPr>
        <w:t xml:space="preserve">компетентності дитини; </w:t>
      </w:r>
    </w:p>
    <w:p w:rsidR="00162E8D" w:rsidRPr="00AE3E17" w:rsidRDefault="00162E8D" w:rsidP="00162E8D">
      <w:pPr>
        <w:rPr>
          <w:sz w:val="16"/>
          <w:szCs w:val="16"/>
        </w:rPr>
      </w:pPr>
      <w:r w:rsidRPr="00AE3E17">
        <w:rPr>
          <w:rFonts w:hAnsi="Symbol"/>
          <w:sz w:val="16"/>
          <w:szCs w:val="16"/>
        </w:rPr>
        <w:t></w:t>
      </w:r>
      <w:r w:rsidRPr="00AE3E17">
        <w:rPr>
          <w:sz w:val="16"/>
          <w:szCs w:val="16"/>
        </w:rPr>
        <w:t xml:space="preserve">  виховання елементів природодоцільного світогляду, розвиток позитивного емоційно-ціннісного ставлення до довкілля; </w:t>
      </w:r>
    </w:p>
    <w:p w:rsidR="00162E8D" w:rsidRPr="00AE3E17" w:rsidRDefault="00162E8D" w:rsidP="00162E8D">
      <w:pPr>
        <w:rPr>
          <w:sz w:val="16"/>
          <w:szCs w:val="16"/>
        </w:rPr>
      </w:pPr>
      <w:r w:rsidRPr="00AE3E17">
        <w:rPr>
          <w:rFonts w:hAnsi="Symbol"/>
          <w:sz w:val="16"/>
          <w:szCs w:val="16"/>
        </w:rPr>
        <w:t></w:t>
      </w:r>
      <w:r w:rsidRPr="00AE3E17">
        <w:rPr>
          <w:sz w:val="16"/>
          <w:szCs w:val="16"/>
        </w:rPr>
        <w:t xml:space="preserve">  утвердження емоційно-ціннісного ставлення до практичної та духовної діяльності людини; </w:t>
      </w:r>
    </w:p>
    <w:p w:rsidR="00162E8D" w:rsidRPr="00AE3E17" w:rsidRDefault="00162E8D" w:rsidP="00162E8D">
      <w:pPr>
        <w:rPr>
          <w:sz w:val="16"/>
          <w:szCs w:val="16"/>
        </w:rPr>
      </w:pPr>
      <w:r w:rsidRPr="00AE3E17">
        <w:rPr>
          <w:rFonts w:hAnsi="Symbol"/>
          <w:sz w:val="16"/>
          <w:szCs w:val="16"/>
        </w:rPr>
        <w:t></w:t>
      </w:r>
      <w:r w:rsidRPr="00AE3E17">
        <w:rPr>
          <w:sz w:val="16"/>
          <w:szCs w:val="16"/>
        </w:rPr>
        <w:t xml:space="preserve">  розвиток потреби в реалізації власних творчих здібностей. </w:t>
      </w:r>
    </w:p>
    <w:p w:rsidR="00162E8D" w:rsidRPr="00AE3E17" w:rsidRDefault="00162E8D" w:rsidP="00162E8D">
      <w:pPr>
        <w:pStyle w:val="a3"/>
        <w:rPr>
          <w:sz w:val="16"/>
          <w:szCs w:val="16"/>
        </w:rPr>
      </w:pPr>
      <w:r w:rsidRPr="00AE3E17">
        <w:rPr>
          <w:sz w:val="16"/>
          <w:szCs w:val="16"/>
        </w:rPr>
        <w:t>4. Освітня програма схвалюється педагогічною радою закладу дошкільної освіти та затверджується його керівником.</w:t>
      </w:r>
    </w:p>
    <w:p w:rsidR="00162E8D" w:rsidRPr="00AE3E17" w:rsidRDefault="00162E8D" w:rsidP="00162E8D">
      <w:pPr>
        <w:pStyle w:val="a3"/>
        <w:rPr>
          <w:sz w:val="16"/>
          <w:szCs w:val="16"/>
        </w:rPr>
      </w:pPr>
      <w:r w:rsidRPr="00AE3E17">
        <w:rPr>
          <w:sz w:val="16"/>
          <w:szCs w:val="16"/>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162E8D" w:rsidRPr="00AE3E17" w:rsidRDefault="00162E8D" w:rsidP="00162E8D">
      <w:pPr>
        <w:pStyle w:val="a3"/>
        <w:rPr>
          <w:sz w:val="16"/>
          <w:szCs w:val="16"/>
        </w:rPr>
      </w:pPr>
      <w:r w:rsidRPr="00AE3E17">
        <w:rPr>
          <w:sz w:val="16"/>
          <w:szCs w:val="16"/>
        </w:rPr>
        <w:t>6. Кожна освітня програма має передбачати набуття дитиною компетентностей, визначених Базовим компонентом дошкільної освіти.</w:t>
      </w:r>
    </w:p>
    <w:p w:rsidR="00162E8D" w:rsidRPr="00AE3E17" w:rsidRDefault="00162E8D" w:rsidP="00162E8D">
      <w:pPr>
        <w:pStyle w:val="a3"/>
        <w:rPr>
          <w:sz w:val="16"/>
          <w:szCs w:val="16"/>
        </w:rPr>
      </w:pPr>
      <w:r w:rsidRPr="00AE3E17">
        <w:rPr>
          <w:sz w:val="16"/>
          <w:szCs w:val="16"/>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162E8D" w:rsidRPr="00AE3E17" w:rsidRDefault="00162E8D" w:rsidP="00162E8D">
      <w:pPr>
        <w:pStyle w:val="a3"/>
        <w:rPr>
          <w:sz w:val="16"/>
          <w:szCs w:val="16"/>
        </w:rPr>
      </w:pPr>
      <w:r w:rsidRPr="00AE3E17">
        <w:rPr>
          <w:sz w:val="16"/>
          <w:szCs w:val="16"/>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162E8D" w:rsidRPr="00AE3E17" w:rsidRDefault="00162E8D" w:rsidP="00162E8D">
      <w:pPr>
        <w:pStyle w:val="a3"/>
        <w:rPr>
          <w:sz w:val="16"/>
          <w:szCs w:val="16"/>
        </w:rPr>
      </w:pPr>
      <w:r w:rsidRPr="00AE3E17">
        <w:rPr>
          <w:sz w:val="16"/>
          <w:szCs w:val="16"/>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162E8D" w:rsidRPr="00AE3E17" w:rsidRDefault="00162E8D" w:rsidP="00162E8D">
      <w:pPr>
        <w:pStyle w:val="a3"/>
        <w:rPr>
          <w:sz w:val="16"/>
          <w:szCs w:val="16"/>
        </w:rPr>
      </w:pPr>
      <w:r w:rsidRPr="00AE3E17">
        <w:rPr>
          <w:sz w:val="16"/>
          <w:szCs w:val="16"/>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162E8D" w:rsidRPr="00AE3E17" w:rsidRDefault="00162E8D" w:rsidP="00162E8D">
      <w:pPr>
        <w:pStyle w:val="a3"/>
        <w:rPr>
          <w:sz w:val="16"/>
          <w:szCs w:val="16"/>
        </w:rPr>
      </w:pPr>
      <w:r w:rsidRPr="00AE3E17">
        <w:rPr>
          <w:sz w:val="16"/>
          <w:szCs w:val="16"/>
        </w:rPr>
        <w:t>у статті 24:</w:t>
      </w:r>
    </w:p>
    <w:p w:rsidR="00162E8D" w:rsidRPr="00AE3E17" w:rsidRDefault="00162E8D" w:rsidP="00162E8D">
      <w:pPr>
        <w:pStyle w:val="a3"/>
        <w:rPr>
          <w:sz w:val="16"/>
          <w:szCs w:val="16"/>
        </w:rPr>
      </w:pPr>
      <w:r w:rsidRPr="00AE3E17">
        <w:rPr>
          <w:sz w:val="16"/>
          <w:szCs w:val="16"/>
        </w:rPr>
        <w:t>частину другу викласти в такій редакції:</w:t>
      </w:r>
    </w:p>
    <w:p w:rsidR="00162E8D" w:rsidRPr="00AE3E17" w:rsidRDefault="00162E8D" w:rsidP="00162E8D">
      <w:pPr>
        <w:numPr>
          <w:ilvl w:val="0"/>
          <w:numId w:val="163"/>
        </w:numPr>
        <w:spacing w:before="100" w:beforeAutospacing="1" w:after="100" w:afterAutospacing="1" w:line="240" w:lineRule="auto"/>
        <w:rPr>
          <w:sz w:val="16"/>
          <w:szCs w:val="16"/>
        </w:rPr>
      </w:pPr>
      <w:r w:rsidRPr="00AE3E17">
        <w:rPr>
          <w:sz w:val="16"/>
          <w:szCs w:val="16"/>
        </w:rPr>
        <w:t>"2. План роботи закладу дошкільної освіти незалежно від типу та форми власності затверджується керівником такого закладу";</w:t>
      </w:r>
    </w:p>
    <w:p w:rsidR="00162E8D" w:rsidRPr="00AE3E17" w:rsidRDefault="00162E8D" w:rsidP="00162E8D">
      <w:pPr>
        <w:numPr>
          <w:ilvl w:val="0"/>
          <w:numId w:val="163"/>
        </w:numPr>
        <w:spacing w:before="100" w:beforeAutospacing="1" w:after="100" w:afterAutospacing="1" w:line="240" w:lineRule="auto"/>
        <w:rPr>
          <w:sz w:val="16"/>
          <w:szCs w:val="16"/>
        </w:rPr>
      </w:pPr>
      <w:r w:rsidRPr="00AE3E17">
        <w:rPr>
          <w:sz w:val="16"/>
          <w:szCs w:val="16"/>
        </w:rPr>
        <w:t>частину третювиключити;</w:t>
      </w:r>
    </w:p>
    <w:p w:rsidR="00162E8D" w:rsidRPr="00AE3E17" w:rsidRDefault="00162E8D" w:rsidP="00162E8D">
      <w:pPr>
        <w:pStyle w:val="a3"/>
        <w:rPr>
          <w:sz w:val="16"/>
          <w:szCs w:val="16"/>
        </w:rPr>
      </w:pPr>
      <w:r w:rsidRPr="00AE3E17">
        <w:rPr>
          <w:sz w:val="16"/>
          <w:szCs w:val="16"/>
        </w:rPr>
        <w:t>статтю 25 доповнити абзацом шостим такого змісту:</w:t>
      </w:r>
    </w:p>
    <w:p w:rsidR="00162E8D" w:rsidRPr="00AE3E17" w:rsidRDefault="00162E8D" w:rsidP="00162E8D">
      <w:pPr>
        <w:numPr>
          <w:ilvl w:val="0"/>
          <w:numId w:val="164"/>
        </w:numPr>
        <w:spacing w:before="100" w:beforeAutospacing="1" w:after="100" w:afterAutospacing="1" w:line="240" w:lineRule="auto"/>
        <w:rPr>
          <w:sz w:val="16"/>
          <w:szCs w:val="16"/>
        </w:rPr>
      </w:pPr>
      <w:r w:rsidRPr="00AE3E17">
        <w:rPr>
          <w:sz w:val="16"/>
          <w:szCs w:val="16"/>
        </w:rPr>
        <w:t xml:space="preserve">"інші суб’єкти, що здійснюють наукове і методичне забезпечення відповідно до статті 75 </w:t>
      </w:r>
      <w:hyperlink r:id="rId22" w:history="1">
        <w:r w:rsidRPr="00AE3E17">
          <w:rPr>
            <w:rStyle w:val="a5"/>
            <w:sz w:val="16"/>
            <w:szCs w:val="16"/>
          </w:rPr>
          <w:t>Закону України "Про освіту"</w:t>
        </w:r>
      </w:hyperlink>
      <w:r w:rsidRPr="00AE3E17">
        <w:rPr>
          <w:sz w:val="16"/>
          <w:szCs w:val="16"/>
        </w:rPr>
        <w:t>;</w:t>
      </w:r>
    </w:p>
    <w:p w:rsidR="00162E8D" w:rsidRPr="00AE3E17" w:rsidRDefault="00162E8D" w:rsidP="00162E8D">
      <w:pPr>
        <w:pStyle w:val="a3"/>
        <w:rPr>
          <w:sz w:val="16"/>
          <w:szCs w:val="16"/>
        </w:rPr>
      </w:pPr>
      <w:r w:rsidRPr="00AE3E17">
        <w:rPr>
          <w:sz w:val="16"/>
          <w:szCs w:val="16"/>
        </w:rPr>
        <w:t>у статті 27:</w:t>
      </w:r>
    </w:p>
    <w:p w:rsidR="00162E8D" w:rsidRPr="00AE3E17" w:rsidRDefault="00162E8D" w:rsidP="00162E8D">
      <w:pPr>
        <w:numPr>
          <w:ilvl w:val="0"/>
          <w:numId w:val="165"/>
        </w:numPr>
        <w:spacing w:before="100" w:beforeAutospacing="1" w:after="100" w:afterAutospacing="1" w:line="240" w:lineRule="auto"/>
        <w:rPr>
          <w:sz w:val="16"/>
          <w:szCs w:val="16"/>
        </w:rPr>
      </w:pPr>
      <w:r w:rsidRPr="00AE3E17">
        <w:rPr>
          <w:sz w:val="16"/>
          <w:szCs w:val="16"/>
        </w:rPr>
        <w:lastRenderedPageBreak/>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162E8D" w:rsidRPr="00AE3E17" w:rsidRDefault="00162E8D" w:rsidP="00162E8D">
      <w:pPr>
        <w:numPr>
          <w:ilvl w:val="0"/>
          <w:numId w:val="165"/>
        </w:numPr>
        <w:spacing w:before="100" w:beforeAutospacing="1" w:after="100" w:afterAutospacing="1" w:line="240" w:lineRule="auto"/>
        <w:rPr>
          <w:sz w:val="16"/>
          <w:szCs w:val="16"/>
        </w:rPr>
      </w:pPr>
      <w:r w:rsidRPr="00AE3E17">
        <w:rPr>
          <w:sz w:val="16"/>
          <w:szCs w:val="16"/>
        </w:rPr>
        <w:t>в абзаці четвертому слова "у будинках дитини, яслах та яслах-садках" виключити;</w:t>
      </w:r>
    </w:p>
    <w:p w:rsidR="00162E8D" w:rsidRPr="00AE3E17" w:rsidRDefault="00162E8D" w:rsidP="00162E8D">
      <w:pPr>
        <w:numPr>
          <w:ilvl w:val="0"/>
          <w:numId w:val="165"/>
        </w:numPr>
        <w:spacing w:before="100" w:beforeAutospacing="1" w:after="100" w:afterAutospacing="1" w:line="240" w:lineRule="auto"/>
        <w:rPr>
          <w:sz w:val="16"/>
          <w:szCs w:val="16"/>
        </w:rPr>
      </w:pPr>
      <w:r w:rsidRPr="00AE3E17">
        <w:rPr>
          <w:sz w:val="16"/>
          <w:szCs w:val="16"/>
        </w:rPr>
        <w:t>після абзацу сьомого доповнити новим абзацом такого змісту:</w:t>
      </w:r>
    </w:p>
    <w:p w:rsidR="00162E8D" w:rsidRPr="00AE3E17" w:rsidRDefault="00162E8D" w:rsidP="00162E8D">
      <w:pPr>
        <w:numPr>
          <w:ilvl w:val="0"/>
          <w:numId w:val="165"/>
        </w:numPr>
        <w:spacing w:before="100" w:beforeAutospacing="1" w:after="100" w:afterAutospacing="1" w:line="240" w:lineRule="auto"/>
        <w:rPr>
          <w:sz w:val="16"/>
          <w:szCs w:val="16"/>
        </w:rPr>
      </w:pPr>
      <w:r w:rsidRPr="00AE3E17">
        <w:rPr>
          <w:sz w:val="16"/>
          <w:szCs w:val="16"/>
        </w:rPr>
        <w:t>"асистенти дітей з особливими освітніми потребами".</w:t>
      </w:r>
    </w:p>
    <w:p w:rsidR="00162E8D" w:rsidRPr="00AE3E17" w:rsidRDefault="00162E8D" w:rsidP="00162E8D">
      <w:pPr>
        <w:pStyle w:val="a3"/>
        <w:rPr>
          <w:sz w:val="16"/>
          <w:szCs w:val="16"/>
        </w:rPr>
      </w:pPr>
      <w:r w:rsidRPr="00AE3E17">
        <w:rPr>
          <w:sz w:val="16"/>
          <w:szCs w:val="16"/>
        </w:rPr>
        <w:t>У зв’язку з цим абзац восьмий вважати абзацом дев’ятим;</w:t>
      </w:r>
    </w:p>
    <w:p w:rsidR="00162E8D" w:rsidRPr="00AE3E17" w:rsidRDefault="00162E8D" w:rsidP="00162E8D">
      <w:pPr>
        <w:pStyle w:val="a3"/>
        <w:rPr>
          <w:sz w:val="16"/>
          <w:szCs w:val="16"/>
        </w:rPr>
      </w:pPr>
      <w:r w:rsidRPr="00AE3E17">
        <w:rPr>
          <w:sz w:val="16"/>
          <w:szCs w:val="16"/>
        </w:rPr>
        <w:t>абзац дев’ятий викласти в такій редакції:</w:t>
      </w:r>
    </w:p>
    <w:p w:rsidR="00162E8D" w:rsidRPr="00AE3E17" w:rsidRDefault="00162E8D" w:rsidP="00162E8D">
      <w:pPr>
        <w:numPr>
          <w:ilvl w:val="0"/>
          <w:numId w:val="166"/>
        </w:numPr>
        <w:spacing w:before="100" w:beforeAutospacing="1" w:after="100" w:afterAutospacing="1" w:line="240" w:lineRule="auto"/>
        <w:rPr>
          <w:sz w:val="16"/>
          <w:szCs w:val="16"/>
        </w:rPr>
      </w:pPr>
      <w:r w:rsidRPr="00AE3E17">
        <w:rPr>
          <w:sz w:val="16"/>
          <w:szCs w:val="16"/>
        </w:rPr>
        <w:t>"фізичні особи, які мають право здійснювати освітню діяльність у сфері дошкільної освіти";</w:t>
      </w:r>
    </w:p>
    <w:p w:rsidR="00162E8D" w:rsidRPr="00AE3E17" w:rsidRDefault="00162E8D" w:rsidP="00162E8D">
      <w:pPr>
        <w:numPr>
          <w:ilvl w:val="0"/>
          <w:numId w:val="166"/>
        </w:numPr>
        <w:spacing w:before="100" w:beforeAutospacing="1" w:after="100" w:afterAutospacing="1" w:line="240" w:lineRule="auto"/>
        <w:rPr>
          <w:sz w:val="16"/>
          <w:szCs w:val="16"/>
        </w:rPr>
      </w:pPr>
      <w:r w:rsidRPr="00AE3E17">
        <w:rPr>
          <w:sz w:val="16"/>
          <w:szCs w:val="16"/>
        </w:rPr>
        <w:t>в абзаці п’ятому частини другої статті 28 слова "державних і комунальних" виключити;</w:t>
      </w:r>
    </w:p>
    <w:p w:rsidR="00162E8D" w:rsidRPr="00AE3E17" w:rsidRDefault="00162E8D" w:rsidP="00162E8D">
      <w:pPr>
        <w:pStyle w:val="a3"/>
        <w:rPr>
          <w:sz w:val="16"/>
          <w:szCs w:val="16"/>
        </w:rPr>
      </w:pPr>
      <w:r w:rsidRPr="00AE3E17">
        <w:rPr>
          <w:sz w:val="16"/>
          <w:szCs w:val="16"/>
        </w:rPr>
        <w:t>у статті 30:</w:t>
      </w:r>
    </w:p>
    <w:p w:rsidR="00162E8D" w:rsidRPr="00AE3E17" w:rsidRDefault="00162E8D" w:rsidP="00162E8D">
      <w:pPr>
        <w:numPr>
          <w:ilvl w:val="0"/>
          <w:numId w:val="167"/>
        </w:numPr>
        <w:spacing w:before="100" w:beforeAutospacing="1" w:after="100" w:afterAutospacing="1" w:line="240" w:lineRule="auto"/>
        <w:rPr>
          <w:sz w:val="16"/>
          <w:szCs w:val="16"/>
        </w:rPr>
      </w:pPr>
      <w:r w:rsidRPr="00AE3E17">
        <w:rPr>
          <w:sz w:val="16"/>
          <w:szCs w:val="16"/>
        </w:rPr>
        <w:t>частину першупісля слів "вищу педагогічну освіту" доповнити словами "та/або професійну кваліфікацію педагогічного працівника";</w:t>
      </w:r>
    </w:p>
    <w:p w:rsidR="00162E8D" w:rsidRPr="00AE3E17" w:rsidRDefault="00162E8D" w:rsidP="00162E8D">
      <w:pPr>
        <w:pStyle w:val="a3"/>
        <w:rPr>
          <w:sz w:val="16"/>
          <w:szCs w:val="16"/>
        </w:rPr>
      </w:pPr>
      <w:r w:rsidRPr="00AE3E17">
        <w:rPr>
          <w:sz w:val="16"/>
          <w:szCs w:val="16"/>
        </w:rPr>
        <w:t>у частині третій:</w:t>
      </w:r>
    </w:p>
    <w:p w:rsidR="00162E8D" w:rsidRPr="00AE3E17" w:rsidRDefault="00162E8D" w:rsidP="00162E8D">
      <w:pPr>
        <w:numPr>
          <w:ilvl w:val="0"/>
          <w:numId w:val="168"/>
        </w:numPr>
        <w:spacing w:before="100" w:beforeAutospacing="1" w:after="100" w:afterAutospacing="1" w:line="240" w:lineRule="auto"/>
        <w:rPr>
          <w:sz w:val="16"/>
          <w:szCs w:val="16"/>
        </w:rPr>
      </w:pPr>
      <w:r w:rsidRPr="00AE3E17">
        <w:rPr>
          <w:sz w:val="16"/>
          <w:szCs w:val="16"/>
        </w:rPr>
        <w:t>абзац третій після слова "вихователя" доповнити словами "інклюзивної групи";</w:t>
      </w:r>
    </w:p>
    <w:p w:rsidR="00162E8D" w:rsidRPr="00AE3E17" w:rsidRDefault="00162E8D" w:rsidP="00162E8D">
      <w:pPr>
        <w:pStyle w:val="a3"/>
        <w:rPr>
          <w:sz w:val="16"/>
          <w:szCs w:val="16"/>
        </w:rPr>
      </w:pPr>
      <w:r w:rsidRPr="00AE3E17">
        <w:rPr>
          <w:sz w:val="16"/>
          <w:szCs w:val="16"/>
        </w:rPr>
        <w:t>після абзацу третього доповнити новим абзацом такого змісту:</w:t>
      </w:r>
    </w:p>
    <w:p w:rsidR="00162E8D" w:rsidRPr="00AE3E17" w:rsidRDefault="00162E8D" w:rsidP="00162E8D">
      <w:pPr>
        <w:numPr>
          <w:ilvl w:val="0"/>
          <w:numId w:val="169"/>
        </w:numPr>
        <w:spacing w:before="100" w:beforeAutospacing="1" w:after="100" w:afterAutospacing="1" w:line="240" w:lineRule="auto"/>
        <w:rPr>
          <w:sz w:val="16"/>
          <w:szCs w:val="16"/>
        </w:rPr>
      </w:pPr>
      <w:r w:rsidRPr="00AE3E17">
        <w:rPr>
          <w:sz w:val="16"/>
          <w:szCs w:val="16"/>
        </w:rPr>
        <w:t>"асистента вихователя інклюзивної групи - 36 годин".</w:t>
      </w:r>
    </w:p>
    <w:p w:rsidR="00162E8D" w:rsidRPr="00AE3E17" w:rsidRDefault="00162E8D" w:rsidP="00162E8D">
      <w:pPr>
        <w:pStyle w:val="a3"/>
        <w:rPr>
          <w:sz w:val="16"/>
          <w:szCs w:val="16"/>
        </w:rPr>
      </w:pPr>
      <w:r w:rsidRPr="00AE3E17">
        <w:rPr>
          <w:sz w:val="16"/>
          <w:szCs w:val="16"/>
        </w:rPr>
        <w:t>У зв’язку з цим абзаци четвертий - чотирнадцятий вважати відповідно абзацами п’ятим - п’ятнадцятим;</w:t>
      </w:r>
    </w:p>
    <w:p w:rsidR="00162E8D" w:rsidRPr="00AE3E17" w:rsidRDefault="00162E8D" w:rsidP="00162E8D">
      <w:pPr>
        <w:pStyle w:val="a3"/>
        <w:rPr>
          <w:sz w:val="16"/>
          <w:szCs w:val="16"/>
        </w:rPr>
      </w:pPr>
      <w:r w:rsidRPr="00AE3E17">
        <w:rPr>
          <w:sz w:val="16"/>
          <w:szCs w:val="16"/>
        </w:rPr>
        <w:t>абзац сьомий після слів "компенсуючого типу" доповнити словами "та з інклюзивними групами";</w:t>
      </w:r>
    </w:p>
    <w:p w:rsidR="00162E8D" w:rsidRPr="00AE3E17" w:rsidRDefault="00162E8D" w:rsidP="00162E8D">
      <w:pPr>
        <w:pStyle w:val="a3"/>
        <w:rPr>
          <w:sz w:val="16"/>
          <w:szCs w:val="16"/>
        </w:rPr>
      </w:pPr>
      <w:r w:rsidRPr="00AE3E17">
        <w:rPr>
          <w:sz w:val="16"/>
          <w:szCs w:val="16"/>
        </w:rPr>
        <w:t>після абзацу десятого доповнити новим абзацом такого змісту:</w:t>
      </w:r>
    </w:p>
    <w:p w:rsidR="00162E8D" w:rsidRPr="00AE3E17" w:rsidRDefault="00162E8D" w:rsidP="00162E8D">
      <w:pPr>
        <w:numPr>
          <w:ilvl w:val="0"/>
          <w:numId w:val="170"/>
        </w:numPr>
        <w:spacing w:before="100" w:beforeAutospacing="1" w:after="100" w:afterAutospacing="1" w:line="240" w:lineRule="auto"/>
        <w:rPr>
          <w:sz w:val="16"/>
          <w:szCs w:val="16"/>
        </w:rPr>
      </w:pPr>
      <w:r w:rsidRPr="00AE3E17">
        <w:rPr>
          <w:sz w:val="16"/>
          <w:szCs w:val="16"/>
        </w:rPr>
        <w:t>"керівник гуртка - 18 годин".</w:t>
      </w:r>
    </w:p>
    <w:p w:rsidR="00162E8D" w:rsidRPr="00AE3E17" w:rsidRDefault="00162E8D" w:rsidP="00162E8D">
      <w:pPr>
        <w:pStyle w:val="a3"/>
        <w:rPr>
          <w:sz w:val="16"/>
          <w:szCs w:val="16"/>
        </w:rPr>
      </w:pPr>
      <w:r w:rsidRPr="00AE3E17">
        <w:rPr>
          <w:sz w:val="16"/>
          <w:szCs w:val="16"/>
        </w:rPr>
        <w:t>У зв’язку з цим абзаци одинадцятий - п’ятнадцятий вважати відповідно абзацами дванадцятим - шістнадцятим;</w:t>
      </w:r>
    </w:p>
    <w:p w:rsidR="00162E8D" w:rsidRPr="00AE3E17" w:rsidRDefault="00162E8D" w:rsidP="00162E8D">
      <w:pPr>
        <w:pStyle w:val="a3"/>
        <w:rPr>
          <w:sz w:val="16"/>
          <w:szCs w:val="16"/>
        </w:rPr>
      </w:pPr>
      <w:r w:rsidRPr="00AE3E17">
        <w:rPr>
          <w:sz w:val="16"/>
          <w:szCs w:val="16"/>
        </w:rPr>
        <w:t>у статті 31:</w:t>
      </w:r>
    </w:p>
    <w:p w:rsidR="00162E8D" w:rsidRPr="00AE3E17" w:rsidRDefault="00162E8D" w:rsidP="00162E8D">
      <w:pPr>
        <w:pStyle w:val="a3"/>
        <w:rPr>
          <w:sz w:val="16"/>
          <w:szCs w:val="16"/>
        </w:rPr>
      </w:pPr>
      <w:r w:rsidRPr="00AE3E17">
        <w:rPr>
          <w:sz w:val="16"/>
          <w:szCs w:val="16"/>
        </w:rPr>
        <w:t>частини другу і третю викласти в такій редакції:</w:t>
      </w:r>
    </w:p>
    <w:p w:rsidR="00162E8D" w:rsidRPr="00AE3E17" w:rsidRDefault="00162E8D" w:rsidP="00162E8D">
      <w:pPr>
        <w:numPr>
          <w:ilvl w:val="0"/>
          <w:numId w:val="171"/>
        </w:numPr>
        <w:spacing w:before="100" w:beforeAutospacing="1" w:after="100" w:afterAutospacing="1" w:line="240" w:lineRule="auto"/>
        <w:rPr>
          <w:sz w:val="16"/>
          <w:szCs w:val="16"/>
        </w:rPr>
      </w:pPr>
      <w:r w:rsidRPr="00AE3E17">
        <w:rPr>
          <w:sz w:val="16"/>
          <w:szCs w:val="16"/>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162E8D" w:rsidRPr="00AE3E17" w:rsidRDefault="00162E8D" w:rsidP="00162E8D">
      <w:pPr>
        <w:numPr>
          <w:ilvl w:val="0"/>
          <w:numId w:val="171"/>
        </w:numPr>
        <w:spacing w:before="100" w:beforeAutospacing="1" w:after="100" w:afterAutospacing="1" w:line="240" w:lineRule="auto"/>
        <w:rPr>
          <w:sz w:val="16"/>
          <w:szCs w:val="16"/>
        </w:rPr>
      </w:pPr>
      <w:r w:rsidRPr="00AE3E17">
        <w:rPr>
          <w:sz w:val="16"/>
          <w:szCs w:val="16"/>
        </w:rPr>
        <w:t>3. Керівника закладу дошкільної освіти призначає на посаду та звільняє з посади засновник (засновники) або уповноважений ним (ними) орган.</w:t>
      </w:r>
    </w:p>
    <w:p w:rsidR="00162E8D" w:rsidRPr="00AE3E17" w:rsidRDefault="00162E8D" w:rsidP="00162E8D">
      <w:pPr>
        <w:numPr>
          <w:ilvl w:val="0"/>
          <w:numId w:val="171"/>
        </w:numPr>
        <w:spacing w:before="100" w:beforeAutospacing="1" w:after="100" w:afterAutospacing="1" w:line="240" w:lineRule="auto"/>
        <w:rPr>
          <w:sz w:val="16"/>
          <w:szCs w:val="16"/>
        </w:rPr>
      </w:pPr>
      <w:r w:rsidRPr="00AE3E17">
        <w:rPr>
          <w:sz w:val="16"/>
          <w:szCs w:val="16"/>
        </w:rPr>
        <w:lastRenderedPageBreak/>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162E8D" w:rsidRPr="00AE3E17" w:rsidRDefault="00162E8D" w:rsidP="00162E8D">
      <w:pPr>
        <w:pStyle w:val="a3"/>
        <w:rPr>
          <w:sz w:val="16"/>
          <w:szCs w:val="16"/>
        </w:rPr>
      </w:pPr>
      <w:r w:rsidRPr="00AE3E17">
        <w:rPr>
          <w:sz w:val="16"/>
          <w:szCs w:val="16"/>
        </w:rPr>
        <w:t>частину четверту виключити;</w:t>
      </w:r>
    </w:p>
    <w:p w:rsidR="00162E8D" w:rsidRPr="00AE3E17" w:rsidRDefault="00162E8D" w:rsidP="00162E8D">
      <w:pPr>
        <w:pStyle w:val="a3"/>
        <w:rPr>
          <w:sz w:val="16"/>
          <w:szCs w:val="16"/>
        </w:rPr>
      </w:pPr>
      <w:r w:rsidRPr="00AE3E17">
        <w:rPr>
          <w:sz w:val="16"/>
          <w:szCs w:val="16"/>
        </w:rPr>
        <w:t>частину четверту статті 33 викласти в такій редакції:</w:t>
      </w:r>
    </w:p>
    <w:p w:rsidR="00162E8D" w:rsidRPr="00AE3E17" w:rsidRDefault="00162E8D" w:rsidP="00162E8D">
      <w:pPr>
        <w:pStyle w:val="a3"/>
        <w:rPr>
          <w:sz w:val="16"/>
          <w:szCs w:val="16"/>
        </w:rPr>
      </w:pPr>
      <w:r w:rsidRPr="00AE3E17">
        <w:rPr>
          <w:sz w:val="16"/>
          <w:szCs w:val="16"/>
        </w:rPr>
        <w:t>"4. Дітям, які потребують корекції фізичного та/або розумового розвитку, тривалого лікування та реабілітації, гарантовано право на:</w:t>
      </w:r>
    </w:p>
    <w:p w:rsidR="00162E8D" w:rsidRPr="00AE3E17" w:rsidRDefault="00162E8D" w:rsidP="00162E8D">
      <w:pPr>
        <w:numPr>
          <w:ilvl w:val="0"/>
          <w:numId w:val="172"/>
        </w:numPr>
        <w:spacing w:before="100" w:beforeAutospacing="1" w:after="100" w:afterAutospacing="1" w:line="240" w:lineRule="auto"/>
        <w:rPr>
          <w:sz w:val="16"/>
          <w:szCs w:val="16"/>
        </w:rPr>
      </w:pPr>
      <w:r w:rsidRPr="00AE3E17">
        <w:rPr>
          <w:sz w:val="16"/>
          <w:szCs w:val="16"/>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162E8D" w:rsidRPr="00AE3E17" w:rsidRDefault="00162E8D" w:rsidP="00162E8D">
      <w:pPr>
        <w:numPr>
          <w:ilvl w:val="0"/>
          <w:numId w:val="172"/>
        </w:numPr>
        <w:spacing w:before="100" w:beforeAutospacing="1" w:after="100" w:afterAutospacing="1" w:line="240" w:lineRule="auto"/>
        <w:rPr>
          <w:sz w:val="16"/>
          <w:szCs w:val="16"/>
        </w:rPr>
      </w:pPr>
      <w:r w:rsidRPr="00AE3E17">
        <w:rPr>
          <w:sz w:val="16"/>
          <w:szCs w:val="16"/>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162E8D" w:rsidRPr="00AE3E17" w:rsidRDefault="00162E8D" w:rsidP="00162E8D">
      <w:pPr>
        <w:pStyle w:val="a3"/>
        <w:rPr>
          <w:sz w:val="16"/>
          <w:szCs w:val="16"/>
        </w:rPr>
      </w:pPr>
      <w:r w:rsidRPr="00AE3E17">
        <w:rPr>
          <w:sz w:val="16"/>
          <w:szCs w:val="16"/>
        </w:rPr>
        <w:t>у статті 36:</w:t>
      </w:r>
    </w:p>
    <w:p w:rsidR="00162E8D" w:rsidRPr="00AE3E17" w:rsidRDefault="00162E8D" w:rsidP="00162E8D">
      <w:pPr>
        <w:pStyle w:val="a3"/>
        <w:rPr>
          <w:sz w:val="16"/>
          <w:szCs w:val="16"/>
        </w:rPr>
      </w:pPr>
      <w:r w:rsidRPr="00AE3E17">
        <w:rPr>
          <w:sz w:val="16"/>
          <w:szCs w:val="16"/>
        </w:rPr>
        <w:t>частину першу доповнити абзацом шостим такого змісту:</w:t>
      </w:r>
    </w:p>
    <w:p w:rsidR="00162E8D" w:rsidRPr="00AE3E17" w:rsidRDefault="00162E8D" w:rsidP="00162E8D">
      <w:pPr>
        <w:numPr>
          <w:ilvl w:val="0"/>
          <w:numId w:val="173"/>
        </w:numPr>
        <w:spacing w:before="100" w:beforeAutospacing="1" w:after="100" w:afterAutospacing="1" w:line="240" w:lineRule="auto"/>
        <w:rPr>
          <w:sz w:val="16"/>
          <w:szCs w:val="16"/>
        </w:rPr>
      </w:pPr>
      <w:r w:rsidRPr="00AE3E17">
        <w:rPr>
          <w:sz w:val="16"/>
          <w:szCs w:val="16"/>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162E8D" w:rsidRPr="00AE3E17" w:rsidRDefault="00162E8D" w:rsidP="00162E8D">
      <w:pPr>
        <w:pStyle w:val="a3"/>
        <w:rPr>
          <w:sz w:val="16"/>
          <w:szCs w:val="16"/>
        </w:rPr>
      </w:pPr>
      <w:r w:rsidRPr="00AE3E17">
        <w:rPr>
          <w:sz w:val="16"/>
          <w:szCs w:val="16"/>
        </w:rPr>
        <w:t>доповнити частиною третьою такого змісту:</w:t>
      </w:r>
    </w:p>
    <w:p w:rsidR="00162E8D" w:rsidRPr="00AE3E17" w:rsidRDefault="00162E8D" w:rsidP="00162E8D">
      <w:pPr>
        <w:numPr>
          <w:ilvl w:val="0"/>
          <w:numId w:val="174"/>
        </w:numPr>
        <w:spacing w:before="100" w:beforeAutospacing="1" w:after="100" w:afterAutospacing="1" w:line="240" w:lineRule="auto"/>
        <w:rPr>
          <w:sz w:val="16"/>
          <w:szCs w:val="16"/>
        </w:rPr>
      </w:pPr>
      <w:r w:rsidRPr="00AE3E17">
        <w:rPr>
          <w:sz w:val="16"/>
          <w:szCs w:val="16"/>
        </w:rPr>
        <w:t xml:space="preserve">"3. Інші права та обов’язки батьків і осіб, які їх замінюють, визначаються </w:t>
      </w:r>
      <w:hyperlink r:id="rId23" w:history="1">
        <w:r w:rsidRPr="00AE3E17">
          <w:rPr>
            <w:rStyle w:val="a5"/>
            <w:sz w:val="16"/>
            <w:szCs w:val="16"/>
          </w:rPr>
          <w:t>Законом України "Про освіту"</w:t>
        </w:r>
      </w:hyperlink>
      <w:r w:rsidRPr="00AE3E17">
        <w:rPr>
          <w:sz w:val="16"/>
          <w:szCs w:val="16"/>
        </w:rPr>
        <w:t>;</w:t>
      </w:r>
    </w:p>
    <w:p w:rsidR="00162E8D" w:rsidRPr="00AE3E17" w:rsidRDefault="00162E8D" w:rsidP="00162E8D">
      <w:pPr>
        <w:pStyle w:val="a3"/>
        <w:rPr>
          <w:sz w:val="16"/>
          <w:szCs w:val="16"/>
        </w:rPr>
      </w:pPr>
      <w:r w:rsidRPr="00AE3E17">
        <w:rPr>
          <w:sz w:val="16"/>
          <w:szCs w:val="16"/>
        </w:rPr>
        <w:t>у статті 37:</w:t>
      </w:r>
    </w:p>
    <w:p w:rsidR="00162E8D" w:rsidRPr="00AE3E17" w:rsidRDefault="00162E8D" w:rsidP="00162E8D">
      <w:pPr>
        <w:pStyle w:val="a3"/>
        <w:rPr>
          <w:sz w:val="16"/>
          <w:szCs w:val="16"/>
        </w:rPr>
      </w:pPr>
      <w:r w:rsidRPr="00AE3E17">
        <w:rPr>
          <w:sz w:val="16"/>
          <w:szCs w:val="16"/>
        </w:rPr>
        <w:t>частину другу викласти в такій редакції:</w:t>
      </w:r>
    </w:p>
    <w:p w:rsidR="00162E8D" w:rsidRPr="00AE3E17" w:rsidRDefault="00162E8D" w:rsidP="00162E8D">
      <w:pPr>
        <w:numPr>
          <w:ilvl w:val="0"/>
          <w:numId w:val="175"/>
        </w:numPr>
        <w:spacing w:before="100" w:beforeAutospacing="1" w:after="100" w:afterAutospacing="1" w:line="240" w:lineRule="auto"/>
        <w:rPr>
          <w:sz w:val="16"/>
          <w:szCs w:val="16"/>
        </w:rPr>
      </w:pPr>
      <w:r w:rsidRPr="00AE3E17">
        <w:rPr>
          <w:sz w:val="16"/>
          <w:szCs w:val="16"/>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162E8D" w:rsidRPr="00AE3E17" w:rsidRDefault="00162E8D" w:rsidP="00162E8D">
      <w:pPr>
        <w:pStyle w:val="a3"/>
        <w:rPr>
          <w:sz w:val="16"/>
          <w:szCs w:val="16"/>
        </w:rPr>
      </w:pPr>
      <w:r w:rsidRPr="00AE3E17">
        <w:rPr>
          <w:sz w:val="16"/>
          <w:szCs w:val="16"/>
        </w:rPr>
        <w:t>доповнити частинами третьою - шостою такого змісту:</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"3. Джерелами фінансування закладу дошкільної освіти незалежно від форми власності можуть бути кошти:</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засновника (засновників);</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державного та місцевих бюджетів;</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батьків або осіб, які їх замінюють;</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добровільні пожертвування та цільові внески фізичних і юридичних осіб;</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інші кошти, не заборонені законодавством.</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Обсяги співфінансування визначаються засновниками на умовах договору.</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 xml:space="preserve">5. Державні та комунальні заклади дошкільної освіти можуть надавати платні освітні та інші </w:t>
      </w:r>
      <w:r w:rsidRPr="00AE3E17">
        <w:rPr>
          <w:sz w:val="16"/>
          <w:szCs w:val="16"/>
        </w:rPr>
        <w:lastRenderedPageBreak/>
        <w:t>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62E8D" w:rsidRPr="00AE3E17" w:rsidRDefault="00162E8D" w:rsidP="00162E8D">
      <w:pPr>
        <w:numPr>
          <w:ilvl w:val="0"/>
          <w:numId w:val="176"/>
        </w:numPr>
        <w:spacing w:before="100" w:beforeAutospacing="1" w:after="100" w:afterAutospacing="1" w:line="240" w:lineRule="auto"/>
        <w:rPr>
          <w:sz w:val="16"/>
          <w:szCs w:val="16"/>
        </w:rPr>
      </w:pPr>
      <w:r w:rsidRPr="00AE3E17">
        <w:rPr>
          <w:sz w:val="16"/>
          <w:szCs w:val="16"/>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162E8D" w:rsidRPr="00AE3E17" w:rsidRDefault="00162E8D" w:rsidP="00162E8D">
      <w:pPr>
        <w:pStyle w:val="a3"/>
        <w:rPr>
          <w:sz w:val="16"/>
          <w:szCs w:val="16"/>
        </w:rPr>
      </w:pPr>
      <w:r w:rsidRPr="00AE3E17">
        <w:rPr>
          <w:sz w:val="16"/>
          <w:szCs w:val="16"/>
        </w:rPr>
        <w:t>у статті 38:</w:t>
      </w:r>
    </w:p>
    <w:p w:rsidR="00162E8D" w:rsidRPr="00AE3E17" w:rsidRDefault="00162E8D" w:rsidP="00162E8D">
      <w:pPr>
        <w:pStyle w:val="a3"/>
        <w:rPr>
          <w:sz w:val="16"/>
          <w:szCs w:val="16"/>
        </w:rPr>
      </w:pPr>
      <w:r w:rsidRPr="00AE3E17">
        <w:rPr>
          <w:sz w:val="16"/>
          <w:szCs w:val="16"/>
        </w:rPr>
        <w:t>частину другу викласти в такій редакції:</w:t>
      </w:r>
    </w:p>
    <w:p w:rsidR="00162E8D" w:rsidRPr="00AE3E17" w:rsidRDefault="00162E8D" w:rsidP="00162E8D">
      <w:pPr>
        <w:numPr>
          <w:ilvl w:val="0"/>
          <w:numId w:val="177"/>
        </w:numPr>
        <w:spacing w:before="100" w:beforeAutospacing="1" w:after="100" w:afterAutospacing="1" w:line="240" w:lineRule="auto"/>
        <w:rPr>
          <w:sz w:val="16"/>
          <w:szCs w:val="16"/>
        </w:rPr>
      </w:pPr>
      <w:r w:rsidRPr="00AE3E17">
        <w:rPr>
          <w:sz w:val="16"/>
          <w:szCs w:val="16"/>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162E8D" w:rsidRPr="00AE3E17" w:rsidRDefault="00162E8D" w:rsidP="00162E8D">
      <w:pPr>
        <w:numPr>
          <w:ilvl w:val="0"/>
          <w:numId w:val="177"/>
        </w:numPr>
        <w:spacing w:before="100" w:beforeAutospacing="1" w:after="100" w:afterAutospacing="1" w:line="240" w:lineRule="auto"/>
        <w:rPr>
          <w:sz w:val="16"/>
          <w:szCs w:val="16"/>
        </w:rPr>
      </w:pPr>
      <w:r w:rsidRPr="00AE3E17">
        <w:rPr>
          <w:sz w:val="16"/>
          <w:szCs w:val="16"/>
        </w:rPr>
        <w:t>частину третювиключити;</w:t>
      </w:r>
    </w:p>
    <w:p w:rsidR="00162E8D" w:rsidRPr="00AE3E17" w:rsidRDefault="00162E8D" w:rsidP="00162E8D">
      <w:pPr>
        <w:pStyle w:val="a3"/>
        <w:rPr>
          <w:sz w:val="16"/>
          <w:szCs w:val="16"/>
        </w:rPr>
      </w:pPr>
      <w:r w:rsidRPr="00AE3E17">
        <w:rPr>
          <w:sz w:val="16"/>
          <w:szCs w:val="16"/>
        </w:rPr>
        <w:t>у статті 41:</w:t>
      </w:r>
    </w:p>
    <w:p w:rsidR="00162E8D" w:rsidRPr="00AE3E17" w:rsidRDefault="00162E8D" w:rsidP="00162E8D">
      <w:pPr>
        <w:pStyle w:val="a3"/>
        <w:rPr>
          <w:sz w:val="16"/>
          <w:szCs w:val="16"/>
        </w:rPr>
      </w:pPr>
      <w:r w:rsidRPr="00AE3E17">
        <w:rPr>
          <w:sz w:val="16"/>
          <w:szCs w:val="16"/>
        </w:rPr>
        <w:t>частину другу викласти в такій редакції:</w:t>
      </w:r>
    </w:p>
    <w:p w:rsidR="00162E8D" w:rsidRPr="00AE3E17" w:rsidRDefault="00162E8D" w:rsidP="00162E8D">
      <w:pPr>
        <w:numPr>
          <w:ilvl w:val="0"/>
          <w:numId w:val="178"/>
        </w:numPr>
        <w:spacing w:before="100" w:beforeAutospacing="1" w:after="100" w:afterAutospacing="1" w:line="240" w:lineRule="auto"/>
        <w:rPr>
          <w:sz w:val="16"/>
          <w:szCs w:val="16"/>
        </w:rPr>
      </w:pPr>
      <w:r w:rsidRPr="00AE3E17">
        <w:rPr>
          <w:sz w:val="16"/>
          <w:szCs w:val="16"/>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162E8D" w:rsidRPr="00AE3E17" w:rsidRDefault="00162E8D" w:rsidP="00162E8D">
      <w:pPr>
        <w:numPr>
          <w:ilvl w:val="0"/>
          <w:numId w:val="178"/>
        </w:numPr>
        <w:spacing w:before="100" w:beforeAutospacing="1" w:after="100" w:afterAutospacing="1" w:line="240" w:lineRule="auto"/>
        <w:rPr>
          <w:sz w:val="16"/>
          <w:szCs w:val="16"/>
        </w:rPr>
      </w:pPr>
      <w:r w:rsidRPr="00AE3E17">
        <w:rPr>
          <w:sz w:val="16"/>
          <w:szCs w:val="16"/>
        </w:rPr>
        <w:t>частину третювиключити;</w:t>
      </w:r>
    </w:p>
    <w:p w:rsidR="00162E8D" w:rsidRPr="00AE3E17" w:rsidRDefault="00162E8D" w:rsidP="00162E8D">
      <w:pPr>
        <w:pStyle w:val="a3"/>
        <w:rPr>
          <w:sz w:val="16"/>
          <w:szCs w:val="16"/>
        </w:rPr>
      </w:pPr>
      <w:r w:rsidRPr="00AE3E17">
        <w:rPr>
          <w:sz w:val="16"/>
          <w:szCs w:val="16"/>
        </w:rPr>
        <w:t>у тексті Закону:</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"дошкільний навчальний заклад" в усіх відмінках і числах замінити словами "заклад дошкільної освіти" у відповідному відмінку і числі;</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"навчально-виховний процес" в усіх відмінках замінити словами "освітній процес" у відповідному відмінку;</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"директор (завідуючий)" в усіх відмінках і числах замінити словом "директор" у відповідному відмінку і числі;</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"засновник (власник)" в усіх відмінках і числах замінити словами "засновник (засновники)" у відповідному відмінку і числі;</w:t>
      </w:r>
    </w:p>
    <w:p w:rsidR="00162E8D" w:rsidRPr="00AE3E17" w:rsidRDefault="00162E8D" w:rsidP="00162E8D">
      <w:pPr>
        <w:numPr>
          <w:ilvl w:val="0"/>
          <w:numId w:val="179"/>
        </w:numPr>
        <w:spacing w:before="100" w:beforeAutospacing="1" w:after="100" w:afterAutospacing="1" w:line="240" w:lineRule="auto"/>
        <w:rPr>
          <w:sz w:val="16"/>
          <w:szCs w:val="16"/>
        </w:rPr>
      </w:pPr>
      <w:r w:rsidRPr="00AE3E17">
        <w:rPr>
          <w:sz w:val="16"/>
          <w:szCs w:val="16"/>
        </w:rPr>
        <w:t>слова "надання освітніх послуг" замінити словами "провадження освітньої діяльності";</w:t>
      </w:r>
    </w:p>
    <w:p w:rsidR="00162E8D" w:rsidRPr="00AE3E17" w:rsidRDefault="00162E8D" w:rsidP="00162E8D">
      <w:pPr>
        <w:pStyle w:val="a3"/>
        <w:rPr>
          <w:sz w:val="16"/>
          <w:szCs w:val="16"/>
        </w:rPr>
      </w:pPr>
      <w:r w:rsidRPr="00AE3E17">
        <w:rPr>
          <w:sz w:val="16"/>
          <w:szCs w:val="16"/>
        </w:rPr>
        <w:t>5) у Законі України "Про військовий обов’язок і військову службу" (Відомості Верховної Ради України, 2006 р., № 38, ст. 324 із наступними змінами):</w:t>
      </w:r>
    </w:p>
    <w:p w:rsidR="00162E8D" w:rsidRPr="00AE3E17" w:rsidRDefault="00162E8D" w:rsidP="00162E8D">
      <w:pPr>
        <w:numPr>
          <w:ilvl w:val="0"/>
          <w:numId w:val="180"/>
        </w:numPr>
        <w:spacing w:before="100" w:beforeAutospacing="1" w:after="100" w:afterAutospacing="1" w:line="240" w:lineRule="auto"/>
        <w:rPr>
          <w:sz w:val="16"/>
          <w:szCs w:val="16"/>
        </w:rPr>
      </w:pPr>
      <w:r w:rsidRPr="00AE3E17">
        <w:rPr>
          <w:sz w:val="16"/>
          <w:szCs w:val="16"/>
        </w:rPr>
        <w:lastRenderedPageBreak/>
        <w:t>у частині першійстатті 15 цифри "18" замінити цифрами "19";</w:t>
      </w:r>
    </w:p>
    <w:p w:rsidR="00162E8D" w:rsidRPr="00AE3E17" w:rsidRDefault="00162E8D" w:rsidP="00162E8D">
      <w:pPr>
        <w:pStyle w:val="a3"/>
        <w:rPr>
          <w:sz w:val="16"/>
          <w:szCs w:val="16"/>
        </w:rPr>
      </w:pPr>
      <w:r w:rsidRPr="00AE3E17">
        <w:rPr>
          <w:sz w:val="16"/>
          <w:szCs w:val="16"/>
        </w:rPr>
        <w:t>у статті 17:</w:t>
      </w:r>
    </w:p>
    <w:p w:rsidR="00162E8D" w:rsidRPr="00AE3E17" w:rsidRDefault="00162E8D" w:rsidP="00162E8D">
      <w:pPr>
        <w:numPr>
          <w:ilvl w:val="0"/>
          <w:numId w:val="181"/>
        </w:numPr>
        <w:spacing w:before="100" w:beforeAutospacing="1" w:after="100" w:afterAutospacing="1" w:line="240" w:lineRule="auto"/>
        <w:rPr>
          <w:sz w:val="16"/>
          <w:szCs w:val="16"/>
        </w:rPr>
      </w:pPr>
      <w:r w:rsidRPr="00AE3E17">
        <w:rPr>
          <w:sz w:val="16"/>
          <w:szCs w:val="16"/>
        </w:rPr>
        <w:t>частину десятувиключити;</w:t>
      </w:r>
    </w:p>
    <w:p w:rsidR="00162E8D" w:rsidRPr="00AE3E17" w:rsidRDefault="00162E8D" w:rsidP="00162E8D">
      <w:pPr>
        <w:numPr>
          <w:ilvl w:val="0"/>
          <w:numId w:val="181"/>
        </w:numPr>
        <w:spacing w:before="100" w:beforeAutospacing="1" w:after="100" w:afterAutospacing="1" w:line="240" w:lineRule="auto"/>
        <w:rPr>
          <w:sz w:val="16"/>
          <w:szCs w:val="16"/>
        </w:rPr>
      </w:pPr>
      <w:r w:rsidRPr="00AE3E17">
        <w:rPr>
          <w:sz w:val="16"/>
          <w:szCs w:val="16"/>
        </w:rPr>
        <w:t>у частині одинадцятійслова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162E8D" w:rsidRPr="00AE3E17" w:rsidRDefault="00162E8D" w:rsidP="00162E8D">
      <w:pPr>
        <w:pStyle w:val="a3"/>
        <w:rPr>
          <w:sz w:val="16"/>
          <w:szCs w:val="16"/>
        </w:rPr>
      </w:pPr>
      <w:r w:rsidRPr="00AE3E17">
        <w:rPr>
          <w:sz w:val="16"/>
          <w:szCs w:val="16"/>
        </w:rPr>
        <w:t>6) у Законі України "Про культуру" (Відомості Верховної Ради України, 2011 р., № 24, ст. 168):</w:t>
      </w:r>
    </w:p>
    <w:p w:rsidR="00162E8D" w:rsidRPr="00AE3E17" w:rsidRDefault="00162E8D" w:rsidP="00162E8D">
      <w:pPr>
        <w:numPr>
          <w:ilvl w:val="0"/>
          <w:numId w:val="182"/>
        </w:numPr>
        <w:spacing w:before="100" w:beforeAutospacing="1" w:after="100" w:afterAutospacing="1" w:line="240" w:lineRule="auto"/>
        <w:rPr>
          <w:sz w:val="16"/>
          <w:szCs w:val="16"/>
        </w:rPr>
      </w:pPr>
      <w:r w:rsidRPr="00AE3E17">
        <w:rPr>
          <w:sz w:val="16"/>
          <w:szCs w:val="16"/>
        </w:rPr>
        <w:t>у частині другійстатті 8 слова "позашкільних закладів освіти" замінити словами "закладів спеціалізованої позашкільної освіти";</w:t>
      </w:r>
    </w:p>
    <w:p w:rsidR="00162E8D" w:rsidRPr="00AE3E17" w:rsidRDefault="00162E8D" w:rsidP="00162E8D">
      <w:pPr>
        <w:numPr>
          <w:ilvl w:val="0"/>
          <w:numId w:val="182"/>
        </w:numPr>
        <w:spacing w:before="100" w:beforeAutospacing="1" w:after="100" w:afterAutospacing="1" w:line="240" w:lineRule="auto"/>
        <w:rPr>
          <w:sz w:val="16"/>
          <w:szCs w:val="16"/>
        </w:rPr>
      </w:pPr>
      <w:r w:rsidRPr="00AE3E17">
        <w:rPr>
          <w:sz w:val="16"/>
          <w:szCs w:val="16"/>
        </w:rPr>
        <w:t>у частині третійстатті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162E8D" w:rsidRPr="00AE3E17" w:rsidRDefault="00162E8D" w:rsidP="00162E8D">
      <w:pPr>
        <w:numPr>
          <w:ilvl w:val="0"/>
          <w:numId w:val="182"/>
        </w:numPr>
        <w:spacing w:before="100" w:beforeAutospacing="1" w:after="100" w:afterAutospacing="1" w:line="240" w:lineRule="auto"/>
        <w:rPr>
          <w:sz w:val="16"/>
          <w:szCs w:val="16"/>
        </w:rPr>
      </w:pPr>
      <w:r w:rsidRPr="00AE3E17">
        <w:rPr>
          <w:sz w:val="16"/>
          <w:szCs w:val="16"/>
        </w:rPr>
        <w:t>в абзаці четвертомучастини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162E8D" w:rsidRPr="00AE3E17" w:rsidRDefault="00162E8D" w:rsidP="00162E8D">
      <w:pPr>
        <w:numPr>
          <w:ilvl w:val="0"/>
          <w:numId w:val="182"/>
        </w:numPr>
        <w:spacing w:before="100" w:beforeAutospacing="1" w:after="100" w:afterAutospacing="1" w:line="240" w:lineRule="auto"/>
        <w:rPr>
          <w:sz w:val="16"/>
          <w:szCs w:val="16"/>
        </w:rPr>
      </w:pPr>
      <w:r w:rsidRPr="00AE3E17">
        <w:rPr>
          <w:sz w:val="16"/>
          <w:szCs w:val="16"/>
        </w:rPr>
        <w:t>у частині четвертійстатті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162E8D" w:rsidRPr="00AE3E17" w:rsidRDefault="00162E8D" w:rsidP="00162E8D">
      <w:pPr>
        <w:numPr>
          <w:ilvl w:val="0"/>
          <w:numId w:val="182"/>
        </w:numPr>
        <w:spacing w:before="100" w:beforeAutospacing="1" w:after="100" w:afterAutospacing="1" w:line="240" w:lineRule="auto"/>
        <w:rPr>
          <w:sz w:val="16"/>
          <w:szCs w:val="16"/>
        </w:rPr>
      </w:pPr>
      <w:r w:rsidRPr="00AE3E17">
        <w:rPr>
          <w:sz w:val="16"/>
          <w:szCs w:val="16"/>
        </w:rPr>
        <w:t>у частині другійстатті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162E8D" w:rsidRPr="00AE3E17" w:rsidRDefault="00162E8D" w:rsidP="00162E8D">
      <w:pPr>
        <w:pStyle w:val="a3"/>
        <w:rPr>
          <w:sz w:val="16"/>
          <w:szCs w:val="16"/>
        </w:rPr>
      </w:pPr>
      <w:r w:rsidRPr="00AE3E17">
        <w:rPr>
          <w:sz w:val="16"/>
          <w:szCs w:val="16"/>
        </w:rPr>
        <w:t>7) у </w:t>
      </w:r>
      <w:hyperlink r:id="rId24" w:history="1">
        <w:r w:rsidRPr="00AE3E17">
          <w:rPr>
            <w:rStyle w:val="a5"/>
            <w:sz w:val="16"/>
            <w:szCs w:val="16"/>
          </w:rPr>
          <w:t>Законі України "Про вищу освіту"</w:t>
        </w:r>
      </w:hyperlink>
      <w:r w:rsidRPr="00AE3E17">
        <w:rPr>
          <w:sz w:val="16"/>
          <w:szCs w:val="16"/>
        </w:rPr>
        <w:t> (Відомості Верховної Ради України, 2014 р., № 37-38, ст. 2004 із наступними змінами):</w:t>
      </w:r>
    </w:p>
    <w:p w:rsidR="00162E8D" w:rsidRPr="00AE3E17" w:rsidRDefault="00162E8D" w:rsidP="00162E8D">
      <w:pPr>
        <w:pStyle w:val="a3"/>
        <w:rPr>
          <w:sz w:val="16"/>
          <w:szCs w:val="16"/>
        </w:rPr>
      </w:pPr>
      <w:r w:rsidRPr="00AE3E17">
        <w:rPr>
          <w:sz w:val="16"/>
          <w:szCs w:val="16"/>
        </w:rPr>
        <w:t>у частині першій статті 1:</w:t>
      </w:r>
    </w:p>
    <w:p w:rsidR="00162E8D" w:rsidRPr="00AE3E17" w:rsidRDefault="00162E8D" w:rsidP="00162E8D">
      <w:pPr>
        <w:pStyle w:val="a3"/>
        <w:rPr>
          <w:sz w:val="16"/>
          <w:szCs w:val="16"/>
        </w:rPr>
      </w:pPr>
      <w:r w:rsidRPr="00AE3E17">
        <w:rPr>
          <w:sz w:val="16"/>
          <w:szCs w:val="16"/>
        </w:rPr>
        <w:t>доповнити пунктом 11 такого змісту:</w:t>
      </w:r>
    </w:p>
    <w:p w:rsidR="00162E8D" w:rsidRPr="00AE3E17" w:rsidRDefault="00162E8D" w:rsidP="00162E8D">
      <w:pPr>
        <w:numPr>
          <w:ilvl w:val="0"/>
          <w:numId w:val="183"/>
        </w:numPr>
        <w:spacing w:before="100" w:beforeAutospacing="1" w:after="100" w:afterAutospacing="1" w:line="240" w:lineRule="auto"/>
        <w:rPr>
          <w:sz w:val="16"/>
          <w:szCs w:val="16"/>
        </w:rPr>
      </w:pPr>
      <w:r w:rsidRPr="00AE3E17">
        <w:rPr>
          <w:sz w:val="16"/>
          <w:szCs w:val="16"/>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62E8D" w:rsidRPr="00AE3E17" w:rsidRDefault="00162E8D" w:rsidP="00162E8D">
      <w:pPr>
        <w:numPr>
          <w:ilvl w:val="0"/>
          <w:numId w:val="183"/>
        </w:numPr>
        <w:spacing w:before="100" w:beforeAutospacing="1" w:after="100" w:afterAutospacing="1" w:line="240" w:lineRule="auto"/>
        <w:rPr>
          <w:sz w:val="16"/>
          <w:szCs w:val="16"/>
        </w:rPr>
      </w:pPr>
      <w:r w:rsidRPr="00AE3E17">
        <w:rPr>
          <w:sz w:val="16"/>
          <w:szCs w:val="16"/>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162E8D" w:rsidRPr="00AE3E17" w:rsidRDefault="00162E8D" w:rsidP="00162E8D">
      <w:pPr>
        <w:pStyle w:val="a3"/>
        <w:rPr>
          <w:sz w:val="16"/>
          <w:szCs w:val="16"/>
        </w:rPr>
      </w:pPr>
      <w:r w:rsidRPr="00AE3E17">
        <w:rPr>
          <w:sz w:val="16"/>
          <w:szCs w:val="16"/>
        </w:rPr>
        <w:t>пункт 19 викласти в такій редакції:</w:t>
      </w:r>
    </w:p>
    <w:p w:rsidR="00162E8D" w:rsidRPr="00AE3E17" w:rsidRDefault="00162E8D" w:rsidP="00162E8D">
      <w:pPr>
        <w:numPr>
          <w:ilvl w:val="0"/>
          <w:numId w:val="184"/>
        </w:numPr>
        <w:spacing w:before="100" w:beforeAutospacing="1" w:after="100" w:afterAutospacing="1" w:line="240" w:lineRule="auto"/>
        <w:rPr>
          <w:sz w:val="16"/>
          <w:szCs w:val="16"/>
        </w:rPr>
      </w:pPr>
      <w:r w:rsidRPr="00AE3E17">
        <w:rPr>
          <w:sz w:val="16"/>
          <w:szCs w:val="16"/>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162E8D" w:rsidRPr="00AE3E17" w:rsidRDefault="00162E8D" w:rsidP="00162E8D">
      <w:pPr>
        <w:numPr>
          <w:ilvl w:val="0"/>
          <w:numId w:val="184"/>
        </w:numPr>
        <w:spacing w:before="100" w:beforeAutospacing="1" w:after="100" w:afterAutospacing="1" w:line="240" w:lineRule="auto"/>
        <w:rPr>
          <w:sz w:val="16"/>
          <w:szCs w:val="16"/>
        </w:rPr>
      </w:pPr>
      <w:r w:rsidRPr="00AE3E17">
        <w:rPr>
          <w:sz w:val="16"/>
          <w:szCs w:val="16"/>
        </w:rPr>
        <w:lastRenderedPageBreak/>
        <w:t>у пункті 20 слова "освітньо-професійну чи освітньо-наукову" замінити словом "освітню";</w:t>
      </w:r>
    </w:p>
    <w:p w:rsidR="00162E8D" w:rsidRPr="00AE3E17" w:rsidRDefault="00162E8D" w:rsidP="00162E8D">
      <w:pPr>
        <w:pStyle w:val="a3"/>
        <w:rPr>
          <w:sz w:val="16"/>
          <w:szCs w:val="16"/>
        </w:rPr>
      </w:pPr>
      <w:r w:rsidRPr="00AE3E17">
        <w:rPr>
          <w:sz w:val="16"/>
          <w:szCs w:val="16"/>
        </w:rPr>
        <w:t>пункт 23 викласти в такій редакції:</w:t>
      </w:r>
    </w:p>
    <w:p w:rsidR="00162E8D" w:rsidRPr="00AE3E17" w:rsidRDefault="00162E8D" w:rsidP="00162E8D">
      <w:pPr>
        <w:numPr>
          <w:ilvl w:val="0"/>
          <w:numId w:val="185"/>
        </w:numPr>
        <w:spacing w:before="100" w:beforeAutospacing="1" w:after="100" w:afterAutospacing="1" w:line="240" w:lineRule="auto"/>
        <w:rPr>
          <w:sz w:val="16"/>
          <w:szCs w:val="16"/>
        </w:rPr>
      </w:pPr>
      <w:r w:rsidRPr="00AE3E17">
        <w:rPr>
          <w:sz w:val="16"/>
          <w:szCs w:val="16"/>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162E8D" w:rsidRPr="00AE3E17" w:rsidRDefault="00162E8D" w:rsidP="00162E8D">
      <w:pPr>
        <w:pStyle w:val="a3"/>
        <w:rPr>
          <w:sz w:val="16"/>
          <w:szCs w:val="16"/>
        </w:rPr>
      </w:pPr>
      <w:r w:rsidRPr="00AE3E17">
        <w:rPr>
          <w:sz w:val="16"/>
          <w:szCs w:val="16"/>
        </w:rPr>
        <w:t>у статті 3:</w:t>
      </w:r>
    </w:p>
    <w:p w:rsidR="00162E8D" w:rsidRPr="00AE3E17" w:rsidRDefault="00162E8D" w:rsidP="00162E8D">
      <w:pPr>
        <w:pStyle w:val="a3"/>
        <w:rPr>
          <w:sz w:val="16"/>
          <w:szCs w:val="16"/>
        </w:rPr>
      </w:pPr>
      <w:r w:rsidRPr="00AE3E17">
        <w:rPr>
          <w:sz w:val="16"/>
          <w:szCs w:val="16"/>
        </w:rPr>
        <w:t>у частині другій:</w:t>
      </w:r>
    </w:p>
    <w:p w:rsidR="00162E8D" w:rsidRPr="00AE3E17" w:rsidRDefault="00162E8D" w:rsidP="00162E8D">
      <w:pPr>
        <w:numPr>
          <w:ilvl w:val="0"/>
          <w:numId w:val="186"/>
        </w:numPr>
        <w:spacing w:before="100" w:beforeAutospacing="1" w:after="100" w:afterAutospacing="1" w:line="240" w:lineRule="auto"/>
        <w:rPr>
          <w:sz w:val="16"/>
          <w:szCs w:val="16"/>
        </w:rPr>
      </w:pPr>
      <w:r w:rsidRPr="00AE3E17">
        <w:rPr>
          <w:sz w:val="16"/>
          <w:szCs w:val="16"/>
        </w:rPr>
        <w:t>пункт 6 після слова "науково-педагогічної" доповнити словом "мистецької";</w:t>
      </w:r>
    </w:p>
    <w:p w:rsidR="00162E8D" w:rsidRPr="00AE3E17" w:rsidRDefault="00162E8D" w:rsidP="00162E8D">
      <w:pPr>
        <w:numPr>
          <w:ilvl w:val="0"/>
          <w:numId w:val="186"/>
        </w:numPr>
        <w:spacing w:before="100" w:beforeAutospacing="1" w:after="100" w:afterAutospacing="1" w:line="240" w:lineRule="auto"/>
        <w:rPr>
          <w:sz w:val="16"/>
          <w:szCs w:val="16"/>
        </w:rPr>
      </w:pPr>
      <w:r w:rsidRPr="00AE3E17">
        <w:rPr>
          <w:sz w:val="16"/>
          <w:szCs w:val="16"/>
        </w:rPr>
        <w:t>пункт 7 після слова "науково-технічної" доповнити словом "мистецької";</w:t>
      </w:r>
    </w:p>
    <w:p w:rsidR="00162E8D" w:rsidRPr="00AE3E17" w:rsidRDefault="00162E8D" w:rsidP="00162E8D">
      <w:pPr>
        <w:pStyle w:val="a3"/>
        <w:rPr>
          <w:sz w:val="16"/>
          <w:szCs w:val="16"/>
        </w:rPr>
      </w:pPr>
      <w:r w:rsidRPr="00AE3E17">
        <w:rPr>
          <w:sz w:val="16"/>
          <w:szCs w:val="16"/>
        </w:rPr>
        <w:t>у частині третій:</w:t>
      </w:r>
    </w:p>
    <w:p w:rsidR="00162E8D" w:rsidRPr="00AE3E17" w:rsidRDefault="00162E8D" w:rsidP="00162E8D">
      <w:pPr>
        <w:numPr>
          <w:ilvl w:val="0"/>
          <w:numId w:val="187"/>
        </w:numPr>
        <w:spacing w:before="100" w:beforeAutospacing="1" w:after="100" w:afterAutospacing="1" w:line="240" w:lineRule="auto"/>
        <w:rPr>
          <w:sz w:val="16"/>
          <w:szCs w:val="16"/>
        </w:rPr>
      </w:pPr>
      <w:r w:rsidRPr="00AE3E17">
        <w:rPr>
          <w:sz w:val="16"/>
          <w:szCs w:val="16"/>
        </w:rPr>
        <w:t>пункт 1 після слова "науки" доповнити словом "мистецтва";</w:t>
      </w:r>
    </w:p>
    <w:p w:rsidR="00162E8D" w:rsidRPr="00AE3E17" w:rsidRDefault="00162E8D" w:rsidP="00162E8D">
      <w:pPr>
        <w:numPr>
          <w:ilvl w:val="0"/>
          <w:numId w:val="187"/>
        </w:numPr>
        <w:spacing w:before="100" w:beforeAutospacing="1" w:after="100" w:afterAutospacing="1" w:line="240" w:lineRule="auto"/>
        <w:rPr>
          <w:sz w:val="16"/>
          <w:szCs w:val="16"/>
        </w:rPr>
      </w:pPr>
      <w:r w:rsidRPr="00AE3E17">
        <w:rPr>
          <w:sz w:val="16"/>
          <w:szCs w:val="16"/>
        </w:rPr>
        <w:t>пункт 7 після слова "науково-технічної" доповнити словом "мистецької";</w:t>
      </w:r>
    </w:p>
    <w:p w:rsidR="00162E8D" w:rsidRPr="00AE3E17" w:rsidRDefault="00162E8D" w:rsidP="00162E8D">
      <w:pPr>
        <w:pStyle w:val="a3"/>
        <w:rPr>
          <w:sz w:val="16"/>
          <w:szCs w:val="16"/>
        </w:rPr>
      </w:pPr>
      <w:r w:rsidRPr="00AE3E17">
        <w:rPr>
          <w:sz w:val="16"/>
          <w:szCs w:val="16"/>
        </w:rPr>
        <w:t>у статті 5:</w:t>
      </w:r>
    </w:p>
    <w:p w:rsidR="00162E8D" w:rsidRPr="00AE3E17" w:rsidRDefault="00162E8D" w:rsidP="00162E8D">
      <w:pPr>
        <w:pStyle w:val="a3"/>
        <w:rPr>
          <w:sz w:val="16"/>
          <w:szCs w:val="16"/>
        </w:rPr>
      </w:pPr>
      <w:r w:rsidRPr="00AE3E17">
        <w:rPr>
          <w:sz w:val="16"/>
          <w:szCs w:val="16"/>
        </w:rPr>
        <w:t>у частині першій:</w:t>
      </w:r>
    </w:p>
    <w:p w:rsidR="00162E8D" w:rsidRPr="00AE3E17" w:rsidRDefault="00162E8D" w:rsidP="00162E8D">
      <w:pPr>
        <w:pStyle w:val="a3"/>
        <w:rPr>
          <w:sz w:val="16"/>
          <w:szCs w:val="16"/>
        </w:rPr>
      </w:pPr>
      <w:r w:rsidRPr="00AE3E17">
        <w:rPr>
          <w:sz w:val="16"/>
          <w:szCs w:val="16"/>
        </w:rPr>
        <w:t>абзац перший викласти в такій редакції:</w:t>
      </w:r>
    </w:p>
    <w:p w:rsidR="00162E8D" w:rsidRPr="00AE3E17" w:rsidRDefault="00162E8D" w:rsidP="00162E8D">
      <w:pPr>
        <w:numPr>
          <w:ilvl w:val="0"/>
          <w:numId w:val="188"/>
        </w:numPr>
        <w:spacing w:before="100" w:beforeAutospacing="1" w:after="100" w:afterAutospacing="1" w:line="240" w:lineRule="auto"/>
        <w:rPr>
          <w:sz w:val="16"/>
          <w:szCs w:val="16"/>
        </w:rPr>
      </w:pPr>
      <w:r w:rsidRPr="00AE3E17">
        <w:rPr>
          <w:sz w:val="16"/>
          <w:szCs w:val="16"/>
        </w:rPr>
        <w:t>"1. Підготовка фахівців з вищою освітою здійснюється за відповідними освітніми чи науковими програмами на таких рівнях вищої освіти";</w:t>
      </w:r>
    </w:p>
    <w:p w:rsidR="00162E8D" w:rsidRPr="00AE3E17" w:rsidRDefault="00162E8D" w:rsidP="00162E8D">
      <w:pPr>
        <w:pStyle w:val="a3"/>
        <w:rPr>
          <w:sz w:val="16"/>
          <w:szCs w:val="16"/>
        </w:rPr>
      </w:pPr>
      <w:r w:rsidRPr="00AE3E17">
        <w:rPr>
          <w:sz w:val="16"/>
          <w:szCs w:val="16"/>
        </w:rPr>
        <w:t>абзац п’ятий викласти в такій редакції:</w:t>
      </w:r>
    </w:p>
    <w:p w:rsidR="00162E8D" w:rsidRPr="00AE3E17" w:rsidRDefault="00162E8D" w:rsidP="00162E8D">
      <w:pPr>
        <w:numPr>
          <w:ilvl w:val="0"/>
          <w:numId w:val="189"/>
        </w:numPr>
        <w:spacing w:before="100" w:beforeAutospacing="1" w:after="100" w:afterAutospacing="1" w:line="240" w:lineRule="auto"/>
        <w:rPr>
          <w:sz w:val="16"/>
          <w:szCs w:val="16"/>
        </w:rPr>
      </w:pPr>
      <w:r w:rsidRPr="00AE3E17">
        <w:rPr>
          <w:sz w:val="16"/>
          <w:szCs w:val="16"/>
        </w:rPr>
        <w:t>"третій (освітньо-науковий/освітньо-творчий) рівень";</w:t>
      </w:r>
    </w:p>
    <w:p w:rsidR="00162E8D" w:rsidRPr="00AE3E17" w:rsidRDefault="00162E8D" w:rsidP="00162E8D">
      <w:pPr>
        <w:numPr>
          <w:ilvl w:val="0"/>
          <w:numId w:val="189"/>
        </w:numPr>
        <w:spacing w:before="100" w:beforeAutospacing="1" w:after="100" w:afterAutospacing="1" w:line="240" w:lineRule="auto"/>
        <w:rPr>
          <w:sz w:val="16"/>
          <w:szCs w:val="16"/>
        </w:rPr>
      </w:pPr>
      <w:r w:rsidRPr="00AE3E17">
        <w:rPr>
          <w:sz w:val="16"/>
          <w:szCs w:val="16"/>
        </w:rPr>
        <w:t>в абзаці сьомому слова "п’ятому кваліфікаційному" замінити словом "шостому";</w:t>
      </w:r>
    </w:p>
    <w:p w:rsidR="00162E8D" w:rsidRPr="00AE3E17" w:rsidRDefault="00162E8D" w:rsidP="00162E8D">
      <w:pPr>
        <w:numPr>
          <w:ilvl w:val="0"/>
          <w:numId w:val="189"/>
        </w:numPr>
        <w:spacing w:before="100" w:beforeAutospacing="1" w:after="100" w:afterAutospacing="1" w:line="240" w:lineRule="auto"/>
        <w:rPr>
          <w:sz w:val="16"/>
          <w:szCs w:val="16"/>
        </w:rPr>
      </w:pPr>
      <w:r w:rsidRPr="00AE3E17">
        <w:rPr>
          <w:sz w:val="16"/>
          <w:szCs w:val="16"/>
        </w:rPr>
        <w:t>в абзаці восьмому слова "шостому кваліфікаційному" замінити словом "сьомому";</w:t>
      </w:r>
    </w:p>
    <w:p w:rsidR="00162E8D" w:rsidRPr="00AE3E17" w:rsidRDefault="00162E8D" w:rsidP="00162E8D">
      <w:pPr>
        <w:numPr>
          <w:ilvl w:val="0"/>
          <w:numId w:val="189"/>
        </w:numPr>
        <w:spacing w:before="100" w:beforeAutospacing="1" w:after="100" w:afterAutospacing="1" w:line="240" w:lineRule="auto"/>
        <w:rPr>
          <w:sz w:val="16"/>
          <w:szCs w:val="16"/>
        </w:rPr>
      </w:pPr>
      <w:r w:rsidRPr="00AE3E17">
        <w:rPr>
          <w:sz w:val="16"/>
          <w:szCs w:val="16"/>
        </w:rPr>
        <w:t>в абзаці дев’ятому слова "сьомому кваліфікаційному" замінити словом "восьмому";</w:t>
      </w:r>
    </w:p>
    <w:p w:rsidR="00162E8D" w:rsidRPr="00AE3E17" w:rsidRDefault="00162E8D" w:rsidP="00162E8D">
      <w:pPr>
        <w:pStyle w:val="a3"/>
        <w:rPr>
          <w:sz w:val="16"/>
          <w:szCs w:val="16"/>
        </w:rPr>
      </w:pPr>
      <w:r w:rsidRPr="00AE3E17">
        <w:rPr>
          <w:sz w:val="16"/>
          <w:szCs w:val="16"/>
        </w:rPr>
        <w:t>абзац десятий викласти в такій редакції:</w:t>
      </w:r>
    </w:p>
    <w:p w:rsidR="00162E8D" w:rsidRPr="00AE3E17" w:rsidRDefault="00162E8D" w:rsidP="00162E8D">
      <w:pPr>
        <w:numPr>
          <w:ilvl w:val="0"/>
          <w:numId w:val="190"/>
        </w:numPr>
        <w:spacing w:before="100" w:beforeAutospacing="1" w:after="100" w:afterAutospacing="1" w:line="240" w:lineRule="auto"/>
        <w:rPr>
          <w:sz w:val="16"/>
          <w:szCs w:val="16"/>
        </w:rPr>
      </w:pPr>
      <w:r w:rsidRPr="00AE3E17">
        <w:rPr>
          <w:sz w:val="16"/>
          <w:szCs w:val="16"/>
        </w:rPr>
        <w:t>"Третій (освітньо-науковий/освітньо-творчий) рівень вищої освіти відповідає дев’ятому рівню Національної рамки кваліфікацій";</w:t>
      </w:r>
    </w:p>
    <w:p w:rsidR="00162E8D" w:rsidRPr="00AE3E17" w:rsidRDefault="00162E8D" w:rsidP="00162E8D">
      <w:pPr>
        <w:pStyle w:val="a3"/>
        <w:rPr>
          <w:sz w:val="16"/>
          <w:szCs w:val="16"/>
        </w:rPr>
      </w:pPr>
      <w:r w:rsidRPr="00AE3E17">
        <w:rPr>
          <w:sz w:val="16"/>
          <w:szCs w:val="16"/>
        </w:rPr>
        <w:t>після абзацу десятого доповнити двома новими абзацами такого змісту:</w:t>
      </w:r>
    </w:p>
    <w:p w:rsidR="00162E8D" w:rsidRPr="00AE3E17" w:rsidRDefault="00162E8D" w:rsidP="00162E8D">
      <w:pPr>
        <w:numPr>
          <w:ilvl w:val="0"/>
          <w:numId w:val="191"/>
        </w:numPr>
        <w:spacing w:before="100" w:beforeAutospacing="1" w:after="100" w:afterAutospacing="1" w:line="240" w:lineRule="auto"/>
        <w:rPr>
          <w:sz w:val="16"/>
          <w:szCs w:val="16"/>
        </w:rPr>
      </w:pPr>
      <w:r w:rsidRPr="00AE3E17">
        <w:rPr>
          <w:sz w:val="16"/>
          <w:szCs w:val="16"/>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sidRPr="00AE3E17">
        <w:rPr>
          <w:sz w:val="16"/>
          <w:szCs w:val="16"/>
        </w:rPr>
        <w:lastRenderedPageBreak/>
        <w:t>проведення власного наукового дослідження, результати якого мають наукову новизну, теоретичне та практичне значення.</w:t>
      </w:r>
    </w:p>
    <w:p w:rsidR="00162E8D" w:rsidRPr="00AE3E17" w:rsidRDefault="00162E8D" w:rsidP="00162E8D">
      <w:pPr>
        <w:numPr>
          <w:ilvl w:val="0"/>
          <w:numId w:val="191"/>
        </w:numPr>
        <w:spacing w:before="100" w:beforeAutospacing="1" w:after="100" w:afterAutospacing="1" w:line="240" w:lineRule="auto"/>
        <w:rPr>
          <w:sz w:val="16"/>
          <w:szCs w:val="16"/>
        </w:rPr>
      </w:pPr>
      <w:r w:rsidRPr="00AE3E17">
        <w:rPr>
          <w:sz w:val="16"/>
          <w:szCs w:val="16"/>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162E8D" w:rsidRPr="00AE3E17" w:rsidRDefault="00162E8D" w:rsidP="00162E8D">
      <w:pPr>
        <w:pStyle w:val="a3"/>
        <w:rPr>
          <w:sz w:val="16"/>
          <w:szCs w:val="16"/>
        </w:rPr>
      </w:pPr>
      <w:r w:rsidRPr="00AE3E17">
        <w:rPr>
          <w:sz w:val="16"/>
          <w:szCs w:val="16"/>
        </w:rPr>
        <w:t>У зв’язку з цим абзац одинадцятий вважати абзацом тринадцятим;</w:t>
      </w:r>
    </w:p>
    <w:p w:rsidR="00162E8D" w:rsidRPr="00AE3E17" w:rsidRDefault="00162E8D" w:rsidP="00162E8D">
      <w:pPr>
        <w:numPr>
          <w:ilvl w:val="0"/>
          <w:numId w:val="192"/>
        </w:numPr>
        <w:spacing w:before="100" w:beforeAutospacing="1" w:after="100" w:afterAutospacing="1" w:line="240" w:lineRule="auto"/>
        <w:rPr>
          <w:sz w:val="16"/>
          <w:szCs w:val="16"/>
        </w:rPr>
      </w:pPr>
      <w:r w:rsidRPr="00AE3E17">
        <w:rPr>
          <w:sz w:val="16"/>
          <w:szCs w:val="16"/>
        </w:rPr>
        <w:t>в абзаці тринадцятому слова "дев’ятому кваліфікаційному" замінити словом "десятому";</w:t>
      </w:r>
    </w:p>
    <w:p w:rsidR="00162E8D" w:rsidRPr="00AE3E17" w:rsidRDefault="00162E8D" w:rsidP="00162E8D">
      <w:pPr>
        <w:pStyle w:val="a3"/>
        <w:rPr>
          <w:sz w:val="16"/>
          <w:szCs w:val="16"/>
        </w:rPr>
      </w:pPr>
      <w:r w:rsidRPr="00AE3E17">
        <w:rPr>
          <w:sz w:val="16"/>
          <w:szCs w:val="16"/>
        </w:rPr>
        <w:t>у частині другій:</w:t>
      </w:r>
    </w:p>
    <w:p w:rsidR="00162E8D" w:rsidRPr="00AE3E17" w:rsidRDefault="00162E8D" w:rsidP="00162E8D">
      <w:pPr>
        <w:numPr>
          <w:ilvl w:val="0"/>
          <w:numId w:val="193"/>
        </w:numPr>
        <w:spacing w:before="100" w:beforeAutospacing="1" w:after="100" w:afterAutospacing="1" w:line="240" w:lineRule="auto"/>
        <w:rPr>
          <w:sz w:val="16"/>
          <w:szCs w:val="16"/>
        </w:rPr>
      </w:pPr>
      <w:r w:rsidRPr="00AE3E17">
        <w:rPr>
          <w:sz w:val="16"/>
          <w:szCs w:val="16"/>
        </w:rPr>
        <w:t>в абзаці першому слова "(освітньо-професійної чи освітньо-наукової)" виключити;</w:t>
      </w:r>
    </w:p>
    <w:p w:rsidR="00162E8D" w:rsidRPr="00AE3E17" w:rsidRDefault="00162E8D" w:rsidP="00162E8D">
      <w:pPr>
        <w:pStyle w:val="a3"/>
        <w:rPr>
          <w:sz w:val="16"/>
          <w:szCs w:val="16"/>
        </w:rPr>
      </w:pPr>
      <w:r w:rsidRPr="00AE3E17">
        <w:rPr>
          <w:sz w:val="16"/>
          <w:szCs w:val="16"/>
        </w:rPr>
        <w:t>пункт 4 викласти в такій редакції:</w:t>
      </w:r>
    </w:p>
    <w:p w:rsidR="00162E8D" w:rsidRPr="00AE3E17" w:rsidRDefault="00162E8D" w:rsidP="00162E8D">
      <w:pPr>
        <w:numPr>
          <w:ilvl w:val="0"/>
          <w:numId w:val="194"/>
        </w:numPr>
        <w:spacing w:before="100" w:beforeAutospacing="1" w:after="100" w:afterAutospacing="1" w:line="240" w:lineRule="auto"/>
        <w:rPr>
          <w:sz w:val="16"/>
          <w:szCs w:val="16"/>
        </w:rPr>
      </w:pPr>
      <w:r w:rsidRPr="00AE3E17">
        <w:rPr>
          <w:sz w:val="16"/>
          <w:szCs w:val="16"/>
        </w:rPr>
        <w:t>"4) доктор філософії/доктор мистецтва";</w:t>
      </w:r>
    </w:p>
    <w:p w:rsidR="00162E8D" w:rsidRPr="00AE3E17" w:rsidRDefault="00162E8D" w:rsidP="00162E8D">
      <w:pPr>
        <w:pStyle w:val="a3"/>
        <w:rPr>
          <w:sz w:val="16"/>
          <w:szCs w:val="16"/>
        </w:rPr>
      </w:pPr>
      <w:r w:rsidRPr="00AE3E17">
        <w:rPr>
          <w:sz w:val="16"/>
          <w:szCs w:val="16"/>
        </w:rPr>
        <w:t>в абзаці першому частини третьої:</w:t>
      </w:r>
    </w:p>
    <w:p w:rsidR="00162E8D" w:rsidRPr="00AE3E17" w:rsidRDefault="00162E8D" w:rsidP="00162E8D">
      <w:pPr>
        <w:numPr>
          <w:ilvl w:val="0"/>
          <w:numId w:val="195"/>
        </w:numPr>
        <w:spacing w:before="100" w:beforeAutospacing="1" w:after="100" w:afterAutospacing="1" w:line="240" w:lineRule="auto"/>
        <w:rPr>
          <w:sz w:val="16"/>
          <w:szCs w:val="16"/>
        </w:rPr>
      </w:pPr>
      <w:r w:rsidRPr="00AE3E17">
        <w:rPr>
          <w:sz w:val="16"/>
          <w:szCs w:val="16"/>
        </w:rPr>
        <w:t>цифри "90-120" замінити цифрами "120-150";</w:t>
      </w:r>
    </w:p>
    <w:p w:rsidR="00162E8D" w:rsidRPr="00AE3E17" w:rsidRDefault="00162E8D" w:rsidP="00162E8D">
      <w:pPr>
        <w:numPr>
          <w:ilvl w:val="0"/>
          <w:numId w:val="195"/>
        </w:numPr>
        <w:spacing w:before="100" w:beforeAutospacing="1" w:after="100" w:afterAutospacing="1" w:line="240" w:lineRule="auto"/>
        <w:rPr>
          <w:sz w:val="16"/>
          <w:szCs w:val="16"/>
        </w:rPr>
      </w:pPr>
      <w:r w:rsidRPr="00AE3E17">
        <w:rPr>
          <w:sz w:val="16"/>
          <w:szCs w:val="16"/>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162E8D" w:rsidRPr="00AE3E17" w:rsidRDefault="00162E8D" w:rsidP="00162E8D">
      <w:pPr>
        <w:numPr>
          <w:ilvl w:val="0"/>
          <w:numId w:val="195"/>
        </w:numPr>
        <w:spacing w:before="100" w:beforeAutospacing="1" w:after="100" w:afterAutospacing="1" w:line="240" w:lineRule="auto"/>
        <w:rPr>
          <w:sz w:val="16"/>
          <w:szCs w:val="16"/>
        </w:rPr>
      </w:pPr>
      <w:r w:rsidRPr="00AE3E17">
        <w:rPr>
          <w:sz w:val="16"/>
          <w:szCs w:val="16"/>
        </w:rPr>
        <w:t>абзац першийчастини четвертої після слів "молодшого бакалавра" доповнити словами "або молодшого спеціаліста";</w:t>
      </w:r>
    </w:p>
    <w:p w:rsidR="00162E8D" w:rsidRPr="00AE3E17" w:rsidRDefault="00162E8D" w:rsidP="00162E8D">
      <w:pPr>
        <w:pStyle w:val="a3"/>
        <w:rPr>
          <w:sz w:val="16"/>
          <w:szCs w:val="16"/>
        </w:rPr>
      </w:pPr>
      <w:r w:rsidRPr="00AE3E17">
        <w:rPr>
          <w:sz w:val="16"/>
          <w:szCs w:val="16"/>
        </w:rPr>
        <w:t>частину шосту доповнити абзацами п’ятим - сьомим такого змісту:</w:t>
      </w:r>
    </w:p>
    <w:p w:rsidR="00162E8D" w:rsidRPr="00AE3E17" w:rsidRDefault="00162E8D" w:rsidP="00162E8D">
      <w:pPr>
        <w:numPr>
          <w:ilvl w:val="0"/>
          <w:numId w:val="196"/>
        </w:numPr>
        <w:spacing w:before="100" w:beforeAutospacing="1" w:after="100" w:afterAutospacing="1" w:line="240" w:lineRule="auto"/>
        <w:rPr>
          <w:sz w:val="16"/>
          <w:szCs w:val="16"/>
        </w:rPr>
      </w:pPr>
      <w:r w:rsidRPr="00AE3E17">
        <w:rPr>
          <w:sz w:val="16"/>
          <w:szCs w:val="16"/>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162E8D" w:rsidRPr="00AE3E17" w:rsidRDefault="00162E8D" w:rsidP="00162E8D">
      <w:pPr>
        <w:numPr>
          <w:ilvl w:val="0"/>
          <w:numId w:val="196"/>
        </w:numPr>
        <w:spacing w:before="100" w:beforeAutospacing="1" w:after="100" w:afterAutospacing="1" w:line="240" w:lineRule="auto"/>
        <w:rPr>
          <w:sz w:val="16"/>
          <w:szCs w:val="16"/>
        </w:rPr>
      </w:pPr>
      <w:r w:rsidRPr="00AE3E17">
        <w:rPr>
          <w:sz w:val="16"/>
          <w:szCs w:val="16"/>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162E8D" w:rsidRPr="00AE3E17" w:rsidRDefault="00162E8D" w:rsidP="00162E8D">
      <w:pPr>
        <w:numPr>
          <w:ilvl w:val="0"/>
          <w:numId w:val="196"/>
        </w:numPr>
        <w:spacing w:before="100" w:beforeAutospacing="1" w:after="100" w:afterAutospacing="1" w:line="240" w:lineRule="auto"/>
        <w:rPr>
          <w:sz w:val="16"/>
          <w:szCs w:val="16"/>
        </w:rPr>
      </w:pPr>
      <w:r w:rsidRPr="00AE3E17">
        <w:rPr>
          <w:sz w:val="16"/>
          <w:szCs w:val="16"/>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162E8D" w:rsidRPr="00AE3E17" w:rsidRDefault="00162E8D" w:rsidP="00162E8D">
      <w:pPr>
        <w:pStyle w:val="a3"/>
        <w:rPr>
          <w:sz w:val="16"/>
          <w:szCs w:val="16"/>
        </w:rPr>
      </w:pPr>
      <w:r w:rsidRPr="00AE3E17">
        <w:rPr>
          <w:sz w:val="16"/>
          <w:szCs w:val="16"/>
        </w:rPr>
        <w:lastRenderedPageBreak/>
        <w:t>частину третю статті 6 доповнити абзацом другим такого змісту:</w:t>
      </w:r>
    </w:p>
    <w:p w:rsidR="00162E8D" w:rsidRPr="00AE3E17" w:rsidRDefault="00162E8D" w:rsidP="00162E8D">
      <w:pPr>
        <w:numPr>
          <w:ilvl w:val="0"/>
          <w:numId w:val="197"/>
        </w:numPr>
        <w:spacing w:before="100" w:beforeAutospacing="1" w:after="100" w:afterAutospacing="1" w:line="240" w:lineRule="auto"/>
        <w:rPr>
          <w:sz w:val="16"/>
          <w:szCs w:val="16"/>
        </w:rPr>
      </w:pPr>
      <w:r w:rsidRPr="00AE3E17">
        <w:rPr>
          <w:sz w:val="16"/>
          <w:szCs w:val="16"/>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162E8D" w:rsidRPr="00AE3E17" w:rsidRDefault="00162E8D" w:rsidP="00162E8D">
      <w:pPr>
        <w:pStyle w:val="a3"/>
        <w:rPr>
          <w:sz w:val="16"/>
          <w:szCs w:val="16"/>
        </w:rPr>
      </w:pPr>
      <w:r w:rsidRPr="00AE3E17">
        <w:rPr>
          <w:sz w:val="16"/>
          <w:szCs w:val="16"/>
        </w:rPr>
        <w:t>у статті 7:</w:t>
      </w:r>
    </w:p>
    <w:p w:rsidR="00162E8D" w:rsidRPr="00AE3E17" w:rsidRDefault="00162E8D" w:rsidP="00162E8D">
      <w:pPr>
        <w:pStyle w:val="a3"/>
        <w:rPr>
          <w:sz w:val="16"/>
          <w:szCs w:val="16"/>
        </w:rPr>
      </w:pPr>
      <w:r w:rsidRPr="00AE3E17">
        <w:rPr>
          <w:sz w:val="16"/>
          <w:szCs w:val="16"/>
        </w:rPr>
        <w:t>абзац п’ятий частини другої викласти в такій редакції:</w:t>
      </w:r>
    </w:p>
    <w:p w:rsidR="00162E8D" w:rsidRPr="00AE3E17" w:rsidRDefault="00162E8D" w:rsidP="00162E8D">
      <w:pPr>
        <w:numPr>
          <w:ilvl w:val="0"/>
          <w:numId w:val="198"/>
        </w:numPr>
        <w:spacing w:before="100" w:beforeAutospacing="1" w:after="100" w:afterAutospacing="1" w:line="240" w:lineRule="auto"/>
        <w:rPr>
          <w:sz w:val="16"/>
          <w:szCs w:val="16"/>
        </w:rPr>
      </w:pPr>
      <w:r w:rsidRPr="00AE3E17">
        <w:rPr>
          <w:sz w:val="16"/>
          <w:szCs w:val="16"/>
        </w:rPr>
        <w:t>"диплом доктора філософії/доктора мистецтва";</w:t>
      </w:r>
    </w:p>
    <w:p w:rsidR="00162E8D" w:rsidRPr="00AE3E17" w:rsidRDefault="00162E8D" w:rsidP="00162E8D">
      <w:pPr>
        <w:pStyle w:val="a3"/>
        <w:rPr>
          <w:sz w:val="16"/>
          <w:szCs w:val="16"/>
        </w:rPr>
      </w:pPr>
      <w:r w:rsidRPr="00AE3E17">
        <w:rPr>
          <w:sz w:val="16"/>
          <w:szCs w:val="16"/>
        </w:rPr>
        <w:t>частину четверту викласти в такій редакції:</w:t>
      </w:r>
    </w:p>
    <w:p w:rsidR="00162E8D" w:rsidRPr="00AE3E17" w:rsidRDefault="00162E8D" w:rsidP="00162E8D">
      <w:pPr>
        <w:numPr>
          <w:ilvl w:val="0"/>
          <w:numId w:val="199"/>
        </w:numPr>
        <w:spacing w:before="100" w:beforeAutospacing="1" w:after="100" w:afterAutospacing="1" w:line="240" w:lineRule="auto"/>
        <w:rPr>
          <w:sz w:val="16"/>
          <w:szCs w:val="16"/>
        </w:rPr>
      </w:pPr>
      <w:r w:rsidRPr="00AE3E17">
        <w:rPr>
          <w:sz w:val="16"/>
          <w:szCs w:val="16"/>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162E8D" w:rsidRPr="00AE3E17" w:rsidRDefault="00162E8D" w:rsidP="00162E8D">
      <w:pPr>
        <w:numPr>
          <w:ilvl w:val="0"/>
          <w:numId w:val="199"/>
        </w:numPr>
        <w:spacing w:before="100" w:beforeAutospacing="1" w:after="100" w:afterAutospacing="1" w:line="240" w:lineRule="auto"/>
        <w:rPr>
          <w:sz w:val="16"/>
          <w:szCs w:val="16"/>
        </w:rPr>
      </w:pPr>
      <w:r w:rsidRPr="00AE3E17">
        <w:rPr>
          <w:sz w:val="16"/>
          <w:szCs w:val="16"/>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162E8D" w:rsidRPr="00AE3E17" w:rsidRDefault="00162E8D" w:rsidP="00162E8D">
      <w:pPr>
        <w:numPr>
          <w:ilvl w:val="0"/>
          <w:numId w:val="199"/>
        </w:numPr>
        <w:spacing w:before="100" w:beforeAutospacing="1" w:after="100" w:afterAutospacing="1" w:line="240" w:lineRule="auto"/>
        <w:rPr>
          <w:sz w:val="16"/>
          <w:szCs w:val="16"/>
        </w:rPr>
      </w:pPr>
      <w:r w:rsidRPr="00AE3E17">
        <w:rPr>
          <w:sz w:val="16"/>
          <w:szCs w:val="16"/>
        </w:rPr>
        <w:t>У назві кваліфікації доктора мистецтва зазначаються назва ступеня, спеціальності та в окремих випадках - назва спеціалізації";</w:t>
      </w:r>
    </w:p>
    <w:p w:rsidR="00162E8D" w:rsidRPr="00AE3E17" w:rsidRDefault="00162E8D" w:rsidP="00162E8D">
      <w:pPr>
        <w:numPr>
          <w:ilvl w:val="0"/>
          <w:numId w:val="199"/>
        </w:numPr>
        <w:spacing w:before="100" w:beforeAutospacing="1" w:after="100" w:afterAutospacing="1" w:line="240" w:lineRule="auto"/>
        <w:rPr>
          <w:sz w:val="16"/>
          <w:szCs w:val="16"/>
        </w:rPr>
      </w:pPr>
      <w:r w:rsidRPr="00AE3E17">
        <w:rPr>
          <w:sz w:val="16"/>
          <w:szCs w:val="16"/>
        </w:rPr>
        <w:t>в абзаці першомучастини п’ятої слова "доктора філософії" замінити словами "доктора філософії/доктора мистецтва";</w:t>
      </w:r>
    </w:p>
    <w:p w:rsidR="00162E8D" w:rsidRPr="00AE3E17" w:rsidRDefault="00162E8D" w:rsidP="00162E8D">
      <w:pPr>
        <w:pStyle w:val="a3"/>
        <w:rPr>
          <w:sz w:val="16"/>
          <w:szCs w:val="16"/>
        </w:rPr>
      </w:pPr>
      <w:r w:rsidRPr="00AE3E17">
        <w:rPr>
          <w:sz w:val="16"/>
          <w:szCs w:val="16"/>
        </w:rPr>
        <w:t>у статті 8:</w:t>
      </w:r>
    </w:p>
    <w:p w:rsidR="00162E8D" w:rsidRPr="00AE3E17" w:rsidRDefault="00162E8D" w:rsidP="00162E8D">
      <w:pPr>
        <w:pStyle w:val="a3"/>
        <w:rPr>
          <w:sz w:val="16"/>
          <w:szCs w:val="16"/>
        </w:rPr>
      </w:pPr>
      <w:r w:rsidRPr="00AE3E17">
        <w:rPr>
          <w:sz w:val="16"/>
          <w:szCs w:val="16"/>
        </w:rPr>
        <w:t>частину першу викласти в такій редакції:</w:t>
      </w:r>
    </w:p>
    <w:p w:rsidR="00162E8D" w:rsidRPr="00AE3E17" w:rsidRDefault="00162E8D" w:rsidP="00162E8D">
      <w:pPr>
        <w:numPr>
          <w:ilvl w:val="0"/>
          <w:numId w:val="200"/>
        </w:numPr>
        <w:spacing w:before="100" w:beforeAutospacing="1" w:after="100" w:afterAutospacing="1" w:line="240" w:lineRule="auto"/>
        <w:rPr>
          <w:sz w:val="16"/>
          <w:szCs w:val="16"/>
        </w:rPr>
      </w:pPr>
      <w:r w:rsidRPr="00AE3E17">
        <w:rPr>
          <w:sz w:val="16"/>
          <w:szCs w:val="16"/>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162E8D" w:rsidRPr="00AE3E17" w:rsidRDefault="00162E8D" w:rsidP="00162E8D">
      <w:pPr>
        <w:pStyle w:val="a3"/>
        <w:rPr>
          <w:sz w:val="16"/>
          <w:szCs w:val="16"/>
        </w:rPr>
      </w:pPr>
      <w:r w:rsidRPr="00AE3E17">
        <w:rPr>
          <w:sz w:val="16"/>
          <w:szCs w:val="16"/>
        </w:rPr>
        <w:t>після частини четвертої доповнити новою частиною такого змісту:</w:t>
      </w:r>
    </w:p>
    <w:p w:rsidR="00162E8D" w:rsidRPr="00AE3E17" w:rsidRDefault="00162E8D" w:rsidP="00162E8D">
      <w:pPr>
        <w:numPr>
          <w:ilvl w:val="0"/>
          <w:numId w:val="201"/>
        </w:numPr>
        <w:spacing w:before="100" w:beforeAutospacing="1" w:after="100" w:afterAutospacing="1" w:line="240" w:lineRule="auto"/>
        <w:rPr>
          <w:sz w:val="16"/>
          <w:szCs w:val="16"/>
        </w:rPr>
      </w:pPr>
      <w:r w:rsidRPr="00AE3E17">
        <w:rPr>
          <w:sz w:val="16"/>
          <w:szCs w:val="16"/>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162E8D" w:rsidRPr="00AE3E17" w:rsidRDefault="00162E8D" w:rsidP="00162E8D">
      <w:pPr>
        <w:pStyle w:val="a3"/>
        <w:rPr>
          <w:sz w:val="16"/>
          <w:szCs w:val="16"/>
        </w:rPr>
      </w:pPr>
      <w:r w:rsidRPr="00AE3E17">
        <w:rPr>
          <w:sz w:val="16"/>
          <w:szCs w:val="16"/>
        </w:rPr>
        <w:t>У зв’язку з цим частини п’яту - восьму вважати відповідно частинами шостою - дев’ятою;</w:t>
      </w:r>
    </w:p>
    <w:p w:rsidR="00162E8D" w:rsidRPr="00AE3E17" w:rsidRDefault="00162E8D" w:rsidP="00162E8D">
      <w:pPr>
        <w:pStyle w:val="a3"/>
        <w:rPr>
          <w:sz w:val="16"/>
          <w:szCs w:val="16"/>
        </w:rPr>
      </w:pPr>
      <w:r w:rsidRPr="00AE3E17">
        <w:rPr>
          <w:sz w:val="16"/>
          <w:szCs w:val="16"/>
        </w:rPr>
        <w:lastRenderedPageBreak/>
        <w:t>частину дев’яту викласти в такій редакції:</w:t>
      </w:r>
    </w:p>
    <w:p w:rsidR="00162E8D" w:rsidRPr="00AE3E17" w:rsidRDefault="00162E8D" w:rsidP="00162E8D">
      <w:pPr>
        <w:numPr>
          <w:ilvl w:val="0"/>
          <w:numId w:val="202"/>
        </w:numPr>
        <w:spacing w:before="100" w:beforeAutospacing="1" w:after="100" w:afterAutospacing="1" w:line="240" w:lineRule="auto"/>
        <w:rPr>
          <w:sz w:val="16"/>
          <w:szCs w:val="16"/>
        </w:rPr>
      </w:pPr>
      <w:r w:rsidRPr="00AE3E17">
        <w:rPr>
          <w:sz w:val="16"/>
          <w:szCs w:val="16"/>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162E8D" w:rsidRPr="00AE3E17" w:rsidRDefault="00162E8D" w:rsidP="00162E8D">
      <w:pPr>
        <w:pStyle w:val="a3"/>
        <w:rPr>
          <w:sz w:val="16"/>
          <w:szCs w:val="16"/>
        </w:rPr>
      </w:pPr>
      <w:r w:rsidRPr="00AE3E17">
        <w:rPr>
          <w:sz w:val="16"/>
          <w:szCs w:val="16"/>
        </w:rPr>
        <w:t>частину четверту статті 10 викласти в такій редакції:</w:t>
      </w:r>
    </w:p>
    <w:p w:rsidR="00162E8D" w:rsidRPr="00AE3E17" w:rsidRDefault="00162E8D" w:rsidP="00162E8D">
      <w:pPr>
        <w:numPr>
          <w:ilvl w:val="0"/>
          <w:numId w:val="203"/>
        </w:numPr>
        <w:spacing w:before="100" w:beforeAutospacing="1" w:after="100" w:afterAutospacing="1" w:line="240" w:lineRule="auto"/>
        <w:rPr>
          <w:sz w:val="16"/>
          <w:szCs w:val="16"/>
        </w:rPr>
      </w:pPr>
      <w:r w:rsidRPr="00AE3E17">
        <w:rPr>
          <w:sz w:val="16"/>
          <w:szCs w:val="16"/>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162E8D" w:rsidRPr="00AE3E17" w:rsidRDefault="00162E8D" w:rsidP="00162E8D">
      <w:pPr>
        <w:numPr>
          <w:ilvl w:val="0"/>
          <w:numId w:val="203"/>
        </w:numPr>
        <w:spacing w:before="100" w:beforeAutospacing="1" w:after="100" w:afterAutospacing="1" w:line="240" w:lineRule="auto"/>
        <w:rPr>
          <w:sz w:val="16"/>
          <w:szCs w:val="16"/>
        </w:rPr>
      </w:pPr>
      <w:r w:rsidRPr="00AE3E17">
        <w:rPr>
          <w:sz w:val="16"/>
          <w:szCs w:val="16"/>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162E8D" w:rsidRPr="00AE3E17" w:rsidRDefault="00162E8D" w:rsidP="00162E8D">
      <w:pPr>
        <w:pStyle w:val="a3"/>
        <w:rPr>
          <w:sz w:val="16"/>
          <w:szCs w:val="16"/>
        </w:rPr>
      </w:pPr>
      <w:r w:rsidRPr="00AE3E17">
        <w:rPr>
          <w:sz w:val="16"/>
          <w:szCs w:val="16"/>
        </w:rPr>
        <w:t>у частині першій статті 13:</w:t>
      </w:r>
    </w:p>
    <w:p w:rsidR="00162E8D" w:rsidRPr="00AE3E17" w:rsidRDefault="00162E8D" w:rsidP="00162E8D">
      <w:pPr>
        <w:pStyle w:val="a3"/>
        <w:rPr>
          <w:sz w:val="16"/>
          <w:szCs w:val="16"/>
        </w:rPr>
      </w:pPr>
      <w:r w:rsidRPr="00AE3E17">
        <w:rPr>
          <w:sz w:val="16"/>
          <w:szCs w:val="16"/>
        </w:rPr>
        <w:t>пункти 9, 21 і 22 викласти в такій редакції:</w:t>
      </w:r>
    </w:p>
    <w:p w:rsidR="00162E8D" w:rsidRPr="00AE3E17" w:rsidRDefault="00162E8D" w:rsidP="00162E8D">
      <w:pPr>
        <w:numPr>
          <w:ilvl w:val="0"/>
          <w:numId w:val="204"/>
        </w:numPr>
        <w:spacing w:before="100" w:beforeAutospacing="1" w:after="100" w:afterAutospacing="1" w:line="240" w:lineRule="auto"/>
        <w:rPr>
          <w:sz w:val="16"/>
          <w:szCs w:val="16"/>
        </w:rPr>
      </w:pPr>
      <w:r w:rsidRPr="00AE3E17">
        <w:rPr>
          <w:sz w:val="16"/>
          <w:szCs w:val="16"/>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162E8D" w:rsidRPr="00AE3E17" w:rsidRDefault="00162E8D" w:rsidP="00162E8D">
      <w:pPr>
        <w:numPr>
          <w:ilvl w:val="0"/>
          <w:numId w:val="204"/>
        </w:numPr>
        <w:spacing w:before="100" w:beforeAutospacing="1" w:after="100" w:afterAutospacing="1" w:line="240" w:lineRule="auto"/>
        <w:rPr>
          <w:sz w:val="16"/>
          <w:szCs w:val="16"/>
        </w:rPr>
      </w:pPr>
      <w:r w:rsidRPr="00AE3E17">
        <w:rPr>
          <w:sz w:val="16"/>
          <w:szCs w:val="16"/>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162E8D" w:rsidRPr="00AE3E17" w:rsidRDefault="00162E8D" w:rsidP="00162E8D">
      <w:pPr>
        <w:numPr>
          <w:ilvl w:val="0"/>
          <w:numId w:val="204"/>
        </w:numPr>
        <w:spacing w:before="100" w:beforeAutospacing="1" w:after="100" w:afterAutospacing="1" w:line="240" w:lineRule="auto"/>
        <w:rPr>
          <w:sz w:val="16"/>
          <w:szCs w:val="16"/>
        </w:rPr>
      </w:pPr>
      <w:r w:rsidRPr="00AE3E17">
        <w:rPr>
          <w:sz w:val="16"/>
          <w:szCs w:val="16"/>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162E8D" w:rsidRPr="00AE3E17" w:rsidRDefault="00162E8D" w:rsidP="00162E8D">
      <w:pPr>
        <w:pStyle w:val="a3"/>
        <w:rPr>
          <w:sz w:val="16"/>
          <w:szCs w:val="16"/>
        </w:rPr>
      </w:pPr>
      <w:r w:rsidRPr="00AE3E17">
        <w:rPr>
          <w:sz w:val="16"/>
          <w:szCs w:val="16"/>
        </w:rPr>
        <w:t>доповнити пунктом 22</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162E8D" w:rsidRPr="00AE3E17" w:rsidRDefault="00162E8D" w:rsidP="00162E8D">
      <w:pPr>
        <w:numPr>
          <w:ilvl w:val="0"/>
          <w:numId w:val="205"/>
        </w:numPr>
        <w:spacing w:before="100" w:beforeAutospacing="1" w:after="100" w:afterAutospacing="1" w:line="240" w:lineRule="auto"/>
        <w:rPr>
          <w:sz w:val="16"/>
          <w:szCs w:val="16"/>
        </w:rPr>
      </w:pPr>
      <w:r w:rsidRPr="00AE3E17">
        <w:rPr>
          <w:sz w:val="16"/>
          <w:szCs w:val="16"/>
        </w:rPr>
        <w:t>"22</w:t>
      </w:r>
      <w:r w:rsidRPr="00AE3E17">
        <w:rPr>
          <w:rStyle w:val="a4"/>
          <w:sz w:val="16"/>
          <w:szCs w:val="16"/>
        </w:rPr>
        <w:t>-</w:t>
      </w:r>
      <w:r w:rsidRPr="00AE3E17">
        <w:rPr>
          <w:rStyle w:val="a4"/>
          <w:sz w:val="16"/>
          <w:szCs w:val="16"/>
          <w:vertAlign w:val="superscript"/>
        </w:rPr>
        <w:t>1</w:t>
      </w:r>
      <w:r w:rsidRPr="00AE3E17">
        <w:rPr>
          <w:sz w:val="16"/>
          <w:szCs w:val="16"/>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162E8D" w:rsidRPr="00AE3E17" w:rsidRDefault="00162E8D" w:rsidP="00162E8D">
      <w:pPr>
        <w:pStyle w:val="a3"/>
        <w:rPr>
          <w:sz w:val="16"/>
          <w:szCs w:val="16"/>
        </w:rPr>
      </w:pPr>
      <w:r w:rsidRPr="00AE3E17">
        <w:rPr>
          <w:sz w:val="16"/>
          <w:szCs w:val="16"/>
        </w:rPr>
        <w:t>пункт 8 частини другої статті 16 викласти в такій редакції:</w:t>
      </w:r>
    </w:p>
    <w:p w:rsidR="00162E8D" w:rsidRPr="00AE3E17" w:rsidRDefault="00162E8D" w:rsidP="00162E8D">
      <w:pPr>
        <w:numPr>
          <w:ilvl w:val="0"/>
          <w:numId w:val="206"/>
        </w:numPr>
        <w:spacing w:before="100" w:beforeAutospacing="1" w:after="100" w:afterAutospacing="1" w:line="240" w:lineRule="auto"/>
        <w:rPr>
          <w:sz w:val="16"/>
          <w:szCs w:val="16"/>
        </w:rPr>
      </w:pPr>
      <w:r w:rsidRPr="00AE3E17">
        <w:rPr>
          <w:sz w:val="16"/>
          <w:szCs w:val="16"/>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162E8D" w:rsidRPr="00AE3E17" w:rsidRDefault="00162E8D" w:rsidP="00162E8D">
      <w:pPr>
        <w:pStyle w:val="a3"/>
        <w:rPr>
          <w:sz w:val="16"/>
          <w:szCs w:val="16"/>
        </w:rPr>
      </w:pPr>
      <w:r w:rsidRPr="00AE3E17">
        <w:rPr>
          <w:sz w:val="16"/>
          <w:szCs w:val="16"/>
        </w:rPr>
        <w:t>у статті 18:</w:t>
      </w:r>
    </w:p>
    <w:p w:rsidR="00162E8D" w:rsidRPr="00AE3E17" w:rsidRDefault="00162E8D" w:rsidP="00162E8D">
      <w:pPr>
        <w:pStyle w:val="a3"/>
        <w:rPr>
          <w:sz w:val="16"/>
          <w:szCs w:val="16"/>
        </w:rPr>
      </w:pPr>
      <w:r w:rsidRPr="00AE3E17">
        <w:rPr>
          <w:sz w:val="16"/>
          <w:szCs w:val="16"/>
        </w:rPr>
        <w:t>у частині першій:</w:t>
      </w:r>
    </w:p>
    <w:p w:rsidR="00162E8D" w:rsidRPr="00AE3E17" w:rsidRDefault="00162E8D" w:rsidP="00162E8D">
      <w:pPr>
        <w:pStyle w:val="a3"/>
        <w:rPr>
          <w:sz w:val="16"/>
          <w:szCs w:val="16"/>
        </w:rPr>
      </w:pPr>
      <w:r w:rsidRPr="00AE3E17">
        <w:rPr>
          <w:sz w:val="16"/>
          <w:szCs w:val="16"/>
        </w:rPr>
        <w:t>пункти 3 і 9 викласти в такій редакції:</w:t>
      </w:r>
    </w:p>
    <w:p w:rsidR="00162E8D" w:rsidRPr="00AE3E17" w:rsidRDefault="00162E8D" w:rsidP="00162E8D">
      <w:pPr>
        <w:numPr>
          <w:ilvl w:val="0"/>
          <w:numId w:val="207"/>
        </w:numPr>
        <w:spacing w:before="100" w:beforeAutospacing="1" w:after="100" w:afterAutospacing="1" w:line="240" w:lineRule="auto"/>
        <w:rPr>
          <w:sz w:val="16"/>
          <w:szCs w:val="16"/>
        </w:rPr>
      </w:pPr>
      <w:r w:rsidRPr="00AE3E17">
        <w:rPr>
          <w:sz w:val="16"/>
          <w:szCs w:val="16"/>
        </w:rPr>
        <w:t>"3) проводить інституційну акредитацію";</w:t>
      </w:r>
    </w:p>
    <w:p w:rsidR="00162E8D" w:rsidRPr="00AE3E17" w:rsidRDefault="00162E8D" w:rsidP="00162E8D">
      <w:pPr>
        <w:numPr>
          <w:ilvl w:val="0"/>
          <w:numId w:val="207"/>
        </w:numPr>
        <w:spacing w:before="100" w:beforeAutospacing="1" w:after="100" w:afterAutospacing="1" w:line="240" w:lineRule="auto"/>
        <w:rPr>
          <w:sz w:val="16"/>
          <w:szCs w:val="16"/>
        </w:rPr>
      </w:pPr>
      <w:r w:rsidRPr="00AE3E17">
        <w:rPr>
          <w:sz w:val="16"/>
          <w:szCs w:val="16"/>
        </w:rPr>
        <w:t xml:space="preserve">"9)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w:t>
      </w:r>
      <w:r w:rsidRPr="00AE3E17">
        <w:rPr>
          <w:sz w:val="16"/>
          <w:szCs w:val="16"/>
        </w:rPr>
        <w:lastRenderedPageBreak/>
        <w:t>спеціалізовані вчені ради (спеціалізовані ради з присудження ступеня доктора мистецтва) та контролює їх діяльність";</w:t>
      </w:r>
    </w:p>
    <w:p w:rsidR="00162E8D" w:rsidRPr="00AE3E17" w:rsidRDefault="00162E8D" w:rsidP="00162E8D">
      <w:pPr>
        <w:numPr>
          <w:ilvl w:val="0"/>
          <w:numId w:val="207"/>
        </w:numPr>
        <w:spacing w:before="100" w:beforeAutospacing="1" w:after="100" w:afterAutospacing="1" w:line="240" w:lineRule="auto"/>
        <w:rPr>
          <w:sz w:val="16"/>
          <w:szCs w:val="16"/>
        </w:rPr>
      </w:pPr>
      <w:r w:rsidRPr="00AE3E17">
        <w:rPr>
          <w:sz w:val="16"/>
          <w:szCs w:val="16"/>
        </w:rPr>
        <w:t>пункт 10 доповнити словами "веде їх реєстр";</w:t>
      </w:r>
    </w:p>
    <w:p w:rsidR="00162E8D" w:rsidRPr="00AE3E17" w:rsidRDefault="00162E8D" w:rsidP="00162E8D">
      <w:pPr>
        <w:pStyle w:val="a3"/>
        <w:rPr>
          <w:sz w:val="16"/>
          <w:szCs w:val="16"/>
        </w:rPr>
      </w:pPr>
      <w:r w:rsidRPr="00AE3E17">
        <w:rPr>
          <w:sz w:val="16"/>
          <w:szCs w:val="16"/>
        </w:rPr>
        <w:t>статтю 19 викласти в такій редакції:</w:t>
      </w:r>
    </w:p>
    <w:p w:rsidR="00162E8D" w:rsidRPr="00AE3E17" w:rsidRDefault="00162E8D" w:rsidP="00162E8D">
      <w:pPr>
        <w:pStyle w:val="a3"/>
        <w:rPr>
          <w:sz w:val="16"/>
          <w:szCs w:val="16"/>
        </w:rPr>
      </w:pPr>
      <w:r w:rsidRPr="00AE3E17">
        <w:rPr>
          <w:sz w:val="16"/>
          <w:szCs w:val="16"/>
        </w:rPr>
        <w:t>"</w:t>
      </w:r>
      <w:r w:rsidRPr="00AE3E17">
        <w:rPr>
          <w:rStyle w:val="a4"/>
          <w:sz w:val="16"/>
          <w:szCs w:val="16"/>
        </w:rPr>
        <w:t>Стаття 19.</w:t>
      </w:r>
      <w:r w:rsidRPr="00AE3E17">
        <w:rPr>
          <w:sz w:val="16"/>
          <w:szCs w:val="16"/>
        </w:rPr>
        <w:t> Склад Національного агентства із забезпечення якості вищої освіти</w:t>
      </w:r>
    </w:p>
    <w:p w:rsidR="00162E8D" w:rsidRPr="00AE3E17" w:rsidRDefault="00162E8D" w:rsidP="00162E8D">
      <w:pPr>
        <w:pStyle w:val="a3"/>
        <w:rPr>
          <w:sz w:val="16"/>
          <w:szCs w:val="16"/>
        </w:rPr>
      </w:pPr>
      <w:r w:rsidRPr="00AE3E17">
        <w:rPr>
          <w:sz w:val="16"/>
          <w:szCs w:val="16"/>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162E8D" w:rsidRPr="00AE3E17" w:rsidRDefault="00162E8D" w:rsidP="00162E8D">
      <w:pPr>
        <w:pStyle w:val="a3"/>
        <w:rPr>
          <w:sz w:val="16"/>
          <w:szCs w:val="16"/>
        </w:rPr>
      </w:pPr>
      <w:r w:rsidRPr="00AE3E17">
        <w:rPr>
          <w:sz w:val="16"/>
          <w:szCs w:val="16"/>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162E8D" w:rsidRPr="00AE3E17" w:rsidRDefault="00162E8D" w:rsidP="00162E8D">
      <w:pPr>
        <w:pStyle w:val="a3"/>
        <w:rPr>
          <w:sz w:val="16"/>
          <w:szCs w:val="16"/>
        </w:rPr>
      </w:pPr>
      <w:r w:rsidRPr="00AE3E17">
        <w:rPr>
          <w:sz w:val="16"/>
          <w:szCs w:val="16"/>
        </w:rPr>
        <w:t>1) три особи, які обираються з числа представників всеукраїнських об’єднань організацій роботодавців;</w:t>
      </w:r>
    </w:p>
    <w:p w:rsidR="00162E8D" w:rsidRPr="00AE3E17" w:rsidRDefault="00162E8D" w:rsidP="00162E8D">
      <w:pPr>
        <w:pStyle w:val="a3"/>
        <w:rPr>
          <w:sz w:val="16"/>
          <w:szCs w:val="16"/>
        </w:rPr>
      </w:pPr>
      <w:r w:rsidRPr="00AE3E17">
        <w:rPr>
          <w:sz w:val="16"/>
          <w:szCs w:val="16"/>
        </w:rPr>
        <w:t>2) дві особи з числа здобувачів вищої освіти першого або другого рівня;</w:t>
      </w:r>
    </w:p>
    <w:p w:rsidR="00162E8D" w:rsidRPr="00AE3E17" w:rsidRDefault="00162E8D" w:rsidP="00162E8D">
      <w:pPr>
        <w:pStyle w:val="a3"/>
        <w:rPr>
          <w:sz w:val="16"/>
          <w:szCs w:val="16"/>
        </w:rPr>
      </w:pPr>
      <w:r w:rsidRPr="00AE3E17">
        <w:rPr>
          <w:sz w:val="16"/>
          <w:szCs w:val="16"/>
        </w:rPr>
        <w:t>3) не менше одного представника з числа осіб, які працюють за основним місцем роботи у:</w:t>
      </w:r>
    </w:p>
    <w:p w:rsidR="00162E8D" w:rsidRPr="00AE3E17" w:rsidRDefault="00162E8D" w:rsidP="00162E8D">
      <w:pPr>
        <w:numPr>
          <w:ilvl w:val="0"/>
          <w:numId w:val="208"/>
        </w:numPr>
        <w:spacing w:before="100" w:beforeAutospacing="1" w:after="100" w:afterAutospacing="1" w:line="240" w:lineRule="auto"/>
        <w:rPr>
          <w:sz w:val="16"/>
          <w:szCs w:val="16"/>
        </w:rPr>
      </w:pPr>
      <w:r w:rsidRPr="00AE3E17">
        <w:rPr>
          <w:sz w:val="16"/>
          <w:szCs w:val="16"/>
        </w:rPr>
        <w:t>Національній академії наук України;</w:t>
      </w:r>
    </w:p>
    <w:p w:rsidR="00162E8D" w:rsidRPr="00AE3E17" w:rsidRDefault="00162E8D" w:rsidP="00162E8D">
      <w:pPr>
        <w:numPr>
          <w:ilvl w:val="0"/>
          <w:numId w:val="208"/>
        </w:numPr>
        <w:spacing w:before="100" w:beforeAutospacing="1" w:after="100" w:afterAutospacing="1" w:line="240" w:lineRule="auto"/>
        <w:rPr>
          <w:sz w:val="16"/>
          <w:szCs w:val="16"/>
        </w:rPr>
      </w:pPr>
      <w:r w:rsidRPr="00AE3E17">
        <w:rPr>
          <w:sz w:val="16"/>
          <w:szCs w:val="16"/>
        </w:rPr>
        <w:t>національній галузевій академії наук (по одному представнику від кожної академії);</w:t>
      </w:r>
    </w:p>
    <w:p w:rsidR="00162E8D" w:rsidRPr="00AE3E17" w:rsidRDefault="00162E8D" w:rsidP="00162E8D">
      <w:pPr>
        <w:numPr>
          <w:ilvl w:val="0"/>
          <w:numId w:val="208"/>
        </w:numPr>
        <w:spacing w:before="100" w:beforeAutospacing="1" w:after="100" w:afterAutospacing="1" w:line="240" w:lineRule="auto"/>
        <w:rPr>
          <w:sz w:val="16"/>
          <w:szCs w:val="16"/>
        </w:rPr>
      </w:pPr>
      <w:r w:rsidRPr="00AE3E17">
        <w:rPr>
          <w:sz w:val="16"/>
          <w:szCs w:val="16"/>
        </w:rPr>
        <w:t>вищому навчальному закладі державної форми власності;</w:t>
      </w:r>
    </w:p>
    <w:p w:rsidR="00162E8D" w:rsidRPr="00AE3E17" w:rsidRDefault="00162E8D" w:rsidP="00162E8D">
      <w:pPr>
        <w:numPr>
          <w:ilvl w:val="0"/>
          <w:numId w:val="208"/>
        </w:numPr>
        <w:spacing w:before="100" w:beforeAutospacing="1" w:after="100" w:afterAutospacing="1" w:line="240" w:lineRule="auto"/>
        <w:rPr>
          <w:sz w:val="16"/>
          <w:szCs w:val="16"/>
        </w:rPr>
      </w:pPr>
      <w:r w:rsidRPr="00AE3E17">
        <w:rPr>
          <w:sz w:val="16"/>
          <w:szCs w:val="16"/>
        </w:rPr>
        <w:t>вищому навчальному закладі комунальної форми власності;</w:t>
      </w:r>
    </w:p>
    <w:p w:rsidR="00162E8D" w:rsidRPr="00AE3E17" w:rsidRDefault="00162E8D" w:rsidP="00162E8D">
      <w:pPr>
        <w:numPr>
          <w:ilvl w:val="0"/>
          <w:numId w:val="208"/>
        </w:numPr>
        <w:spacing w:before="100" w:beforeAutospacing="1" w:after="100" w:afterAutospacing="1" w:line="240" w:lineRule="auto"/>
        <w:rPr>
          <w:sz w:val="16"/>
          <w:szCs w:val="16"/>
        </w:rPr>
      </w:pPr>
      <w:r w:rsidRPr="00AE3E17">
        <w:rPr>
          <w:sz w:val="16"/>
          <w:szCs w:val="16"/>
        </w:rPr>
        <w:t>вищому навчальному закладі приватної форми власності.</w:t>
      </w:r>
    </w:p>
    <w:p w:rsidR="00162E8D" w:rsidRPr="00AE3E17" w:rsidRDefault="00162E8D" w:rsidP="00162E8D">
      <w:pPr>
        <w:pStyle w:val="a3"/>
        <w:rPr>
          <w:sz w:val="16"/>
          <w:szCs w:val="16"/>
        </w:rPr>
      </w:pPr>
      <w:r w:rsidRPr="00AE3E17">
        <w:rPr>
          <w:sz w:val="16"/>
          <w:szCs w:val="16"/>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162E8D" w:rsidRPr="00AE3E17" w:rsidRDefault="00162E8D" w:rsidP="00162E8D">
      <w:pPr>
        <w:pStyle w:val="a3"/>
        <w:rPr>
          <w:sz w:val="16"/>
          <w:szCs w:val="16"/>
        </w:rPr>
      </w:pPr>
      <w:r w:rsidRPr="00AE3E17">
        <w:rPr>
          <w:sz w:val="16"/>
          <w:szCs w:val="16"/>
        </w:rPr>
        <w:t>3. Не може бути членом Національного агентства із забезпечення якості вищої освіти та Конкурсної комісії особа, яка:</w:t>
      </w:r>
    </w:p>
    <w:p w:rsidR="00162E8D" w:rsidRPr="00AE3E17" w:rsidRDefault="00162E8D" w:rsidP="00162E8D">
      <w:pPr>
        <w:pStyle w:val="a3"/>
        <w:rPr>
          <w:sz w:val="16"/>
          <w:szCs w:val="16"/>
        </w:rPr>
      </w:pPr>
      <w:r w:rsidRPr="00AE3E17">
        <w:rPr>
          <w:sz w:val="16"/>
          <w:szCs w:val="16"/>
        </w:rPr>
        <w:t>1) за рішенням суду визнана недієздатною або дієздатність якої обмежена;</w:t>
      </w:r>
    </w:p>
    <w:p w:rsidR="00162E8D" w:rsidRPr="00AE3E17" w:rsidRDefault="00162E8D" w:rsidP="00162E8D">
      <w:pPr>
        <w:pStyle w:val="a3"/>
        <w:rPr>
          <w:sz w:val="16"/>
          <w:szCs w:val="16"/>
        </w:rPr>
      </w:pPr>
      <w:r w:rsidRPr="00AE3E17">
        <w:rPr>
          <w:sz w:val="16"/>
          <w:szCs w:val="16"/>
        </w:rPr>
        <w:t>2) має судимість за вчинення злочину, якщо така судимість не погашена або не знята в установленому законом порядку;</w:t>
      </w:r>
    </w:p>
    <w:p w:rsidR="00162E8D" w:rsidRPr="00AE3E17" w:rsidRDefault="00162E8D" w:rsidP="00162E8D">
      <w:pPr>
        <w:pStyle w:val="a3"/>
        <w:rPr>
          <w:sz w:val="16"/>
          <w:szCs w:val="16"/>
        </w:rPr>
      </w:pPr>
      <w:r w:rsidRPr="00AE3E17">
        <w:rPr>
          <w:sz w:val="16"/>
          <w:szCs w:val="16"/>
        </w:rPr>
        <w:t>3) за вироком суду позбавлена права обіймати певну посаду або займатися певною діяльністю;</w:t>
      </w:r>
    </w:p>
    <w:p w:rsidR="00162E8D" w:rsidRPr="00AE3E17" w:rsidRDefault="00162E8D" w:rsidP="00162E8D">
      <w:pPr>
        <w:pStyle w:val="a3"/>
        <w:rPr>
          <w:sz w:val="16"/>
          <w:szCs w:val="16"/>
        </w:rPr>
      </w:pPr>
      <w:r w:rsidRPr="00AE3E17">
        <w:rPr>
          <w:sz w:val="16"/>
          <w:szCs w:val="16"/>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162E8D" w:rsidRPr="00AE3E17" w:rsidRDefault="00162E8D" w:rsidP="00162E8D">
      <w:pPr>
        <w:pStyle w:val="a3"/>
        <w:rPr>
          <w:sz w:val="16"/>
          <w:szCs w:val="16"/>
        </w:rPr>
      </w:pPr>
      <w:r w:rsidRPr="00AE3E17">
        <w:rPr>
          <w:sz w:val="16"/>
          <w:szCs w:val="16"/>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162E8D" w:rsidRPr="00AE3E17" w:rsidRDefault="00162E8D" w:rsidP="00162E8D">
      <w:pPr>
        <w:pStyle w:val="a3"/>
        <w:rPr>
          <w:sz w:val="16"/>
          <w:szCs w:val="16"/>
        </w:rPr>
      </w:pPr>
      <w:r w:rsidRPr="00AE3E17">
        <w:rPr>
          <w:sz w:val="16"/>
          <w:szCs w:val="16"/>
        </w:rPr>
        <w:t>6) підпадає під дію частини третьої або четвертої статті 1 Закону України "Про очищення влади";</w:t>
      </w:r>
    </w:p>
    <w:p w:rsidR="00162E8D" w:rsidRPr="00AE3E17" w:rsidRDefault="00162E8D" w:rsidP="00162E8D">
      <w:pPr>
        <w:pStyle w:val="a3"/>
        <w:rPr>
          <w:sz w:val="16"/>
          <w:szCs w:val="16"/>
        </w:rPr>
      </w:pPr>
      <w:r w:rsidRPr="00AE3E17">
        <w:rPr>
          <w:sz w:val="16"/>
          <w:szCs w:val="16"/>
        </w:rPr>
        <w:lastRenderedPageBreak/>
        <w:t>7) відомості про яку внесені до Єдиного державного реєстру осіб, щодо яких застосовано положення Закону України "Про очищення влади".</w:t>
      </w:r>
    </w:p>
    <w:p w:rsidR="00162E8D" w:rsidRPr="00AE3E17" w:rsidRDefault="00162E8D" w:rsidP="00162E8D">
      <w:pPr>
        <w:pStyle w:val="a3"/>
        <w:rPr>
          <w:sz w:val="16"/>
          <w:szCs w:val="16"/>
        </w:rPr>
      </w:pPr>
      <w:r w:rsidRPr="00AE3E17">
        <w:rPr>
          <w:sz w:val="16"/>
          <w:szCs w:val="16"/>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162E8D" w:rsidRPr="00AE3E17" w:rsidRDefault="00162E8D" w:rsidP="00162E8D">
      <w:pPr>
        <w:pStyle w:val="a3"/>
        <w:rPr>
          <w:sz w:val="16"/>
          <w:szCs w:val="16"/>
        </w:rPr>
      </w:pPr>
      <w:r w:rsidRPr="00AE3E17">
        <w:rPr>
          <w:sz w:val="16"/>
          <w:szCs w:val="16"/>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162E8D" w:rsidRPr="00AE3E17" w:rsidRDefault="00162E8D" w:rsidP="00162E8D">
      <w:pPr>
        <w:pStyle w:val="a3"/>
        <w:rPr>
          <w:sz w:val="16"/>
          <w:szCs w:val="16"/>
        </w:rPr>
      </w:pPr>
      <w:r w:rsidRPr="00AE3E17">
        <w:rPr>
          <w:sz w:val="16"/>
          <w:szCs w:val="16"/>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162E8D" w:rsidRPr="00AE3E17" w:rsidRDefault="00162E8D" w:rsidP="00162E8D">
      <w:pPr>
        <w:pStyle w:val="a3"/>
        <w:rPr>
          <w:sz w:val="16"/>
          <w:szCs w:val="16"/>
        </w:rPr>
      </w:pPr>
      <w:r w:rsidRPr="00AE3E17">
        <w:rPr>
          <w:sz w:val="16"/>
          <w:szCs w:val="16"/>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162E8D" w:rsidRPr="00AE3E17" w:rsidRDefault="00162E8D" w:rsidP="00162E8D">
      <w:pPr>
        <w:pStyle w:val="a3"/>
        <w:rPr>
          <w:sz w:val="16"/>
          <w:szCs w:val="16"/>
        </w:rPr>
      </w:pPr>
      <w:r w:rsidRPr="00AE3E17">
        <w:rPr>
          <w:sz w:val="16"/>
          <w:szCs w:val="16"/>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162E8D" w:rsidRPr="00AE3E17" w:rsidRDefault="00162E8D" w:rsidP="00162E8D">
      <w:pPr>
        <w:pStyle w:val="a3"/>
        <w:rPr>
          <w:sz w:val="16"/>
          <w:szCs w:val="16"/>
        </w:rPr>
      </w:pPr>
      <w:r w:rsidRPr="00AE3E17">
        <w:rPr>
          <w:sz w:val="16"/>
          <w:szCs w:val="16"/>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162E8D" w:rsidRPr="00AE3E17" w:rsidRDefault="00162E8D" w:rsidP="00162E8D">
      <w:pPr>
        <w:pStyle w:val="a3"/>
        <w:rPr>
          <w:sz w:val="16"/>
          <w:szCs w:val="16"/>
        </w:rPr>
      </w:pPr>
      <w:r w:rsidRPr="00AE3E17">
        <w:rPr>
          <w:sz w:val="16"/>
          <w:szCs w:val="16"/>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162E8D" w:rsidRPr="00AE3E17" w:rsidRDefault="00162E8D" w:rsidP="00162E8D">
      <w:pPr>
        <w:pStyle w:val="a3"/>
        <w:rPr>
          <w:sz w:val="16"/>
          <w:szCs w:val="16"/>
        </w:rPr>
      </w:pPr>
      <w:r w:rsidRPr="00AE3E17">
        <w:rPr>
          <w:sz w:val="16"/>
          <w:szCs w:val="16"/>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162E8D" w:rsidRPr="00AE3E17" w:rsidRDefault="00162E8D" w:rsidP="00162E8D">
      <w:pPr>
        <w:pStyle w:val="a3"/>
        <w:rPr>
          <w:sz w:val="16"/>
          <w:szCs w:val="16"/>
        </w:rPr>
      </w:pPr>
      <w:r w:rsidRPr="00AE3E17">
        <w:rPr>
          <w:sz w:val="16"/>
          <w:szCs w:val="16"/>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162E8D" w:rsidRPr="00AE3E17" w:rsidRDefault="00162E8D" w:rsidP="00162E8D">
      <w:pPr>
        <w:pStyle w:val="a3"/>
        <w:rPr>
          <w:sz w:val="16"/>
          <w:szCs w:val="16"/>
        </w:rPr>
      </w:pPr>
      <w:r w:rsidRPr="00AE3E17">
        <w:rPr>
          <w:sz w:val="16"/>
          <w:szCs w:val="16"/>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162E8D" w:rsidRPr="00AE3E17" w:rsidRDefault="00162E8D" w:rsidP="00162E8D">
      <w:pPr>
        <w:pStyle w:val="a3"/>
        <w:rPr>
          <w:sz w:val="16"/>
          <w:szCs w:val="16"/>
        </w:rPr>
      </w:pPr>
      <w:r w:rsidRPr="00AE3E17">
        <w:rPr>
          <w:sz w:val="16"/>
          <w:szCs w:val="16"/>
        </w:rPr>
        <w:t xml:space="preserve">Конкурсна комісія розробляє Положення про конкурс щодо обрання членів Національного агентства із забезпечення </w:t>
      </w:r>
      <w:r w:rsidRPr="00AE3E17">
        <w:rPr>
          <w:sz w:val="16"/>
          <w:szCs w:val="16"/>
        </w:rPr>
        <w:lastRenderedPageBreak/>
        <w:t>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162E8D" w:rsidRPr="00AE3E17" w:rsidRDefault="00162E8D" w:rsidP="00162E8D">
      <w:pPr>
        <w:pStyle w:val="a3"/>
        <w:rPr>
          <w:sz w:val="16"/>
          <w:szCs w:val="16"/>
        </w:rPr>
      </w:pPr>
      <w:r w:rsidRPr="00AE3E17">
        <w:rPr>
          <w:sz w:val="16"/>
          <w:szCs w:val="16"/>
        </w:rPr>
        <w:t>7. Повноваження члена Національного агентства із забезпечення якості вищої освіти припиняються у разі:</w:t>
      </w:r>
    </w:p>
    <w:p w:rsidR="00162E8D" w:rsidRPr="00AE3E17" w:rsidRDefault="00162E8D" w:rsidP="00162E8D">
      <w:pPr>
        <w:pStyle w:val="a3"/>
        <w:rPr>
          <w:sz w:val="16"/>
          <w:szCs w:val="16"/>
        </w:rPr>
      </w:pPr>
      <w:r w:rsidRPr="00AE3E17">
        <w:rPr>
          <w:sz w:val="16"/>
          <w:szCs w:val="16"/>
        </w:rPr>
        <w:t>1) закінчення строку, на який його призначено;</w:t>
      </w:r>
    </w:p>
    <w:p w:rsidR="00162E8D" w:rsidRPr="00AE3E17" w:rsidRDefault="00162E8D" w:rsidP="00162E8D">
      <w:pPr>
        <w:pStyle w:val="a3"/>
        <w:rPr>
          <w:sz w:val="16"/>
          <w:szCs w:val="16"/>
        </w:rPr>
      </w:pPr>
      <w:r w:rsidRPr="00AE3E17">
        <w:rPr>
          <w:sz w:val="16"/>
          <w:szCs w:val="16"/>
        </w:rPr>
        <w:t>2) подання ним особистої заяви про складення повноважень;</w:t>
      </w:r>
    </w:p>
    <w:p w:rsidR="00162E8D" w:rsidRPr="00AE3E17" w:rsidRDefault="00162E8D" w:rsidP="00162E8D">
      <w:pPr>
        <w:pStyle w:val="a3"/>
        <w:rPr>
          <w:sz w:val="16"/>
          <w:szCs w:val="16"/>
        </w:rPr>
      </w:pPr>
      <w:r w:rsidRPr="00AE3E17">
        <w:rPr>
          <w:sz w:val="16"/>
          <w:szCs w:val="16"/>
        </w:rPr>
        <w:t>3) набрання законної сили обвинувальним вироком щодо нього;</w:t>
      </w:r>
    </w:p>
    <w:p w:rsidR="00162E8D" w:rsidRPr="00AE3E17" w:rsidRDefault="00162E8D" w:rsidP="00162E8D">
      <w:pPr>
        <w:pStyle w:val="a3"/>
        <w:rPr>
          <w:sz w:val="16"/>
          <w:szCs w:val="16"/>
        </w:rPr>
      </w:pPr>
      <w:r w:rsidRPr="00AE3E17">
        <w:rPr>
          <w:sz w:val="16"/>
          <w:szCs w:val="16"/>
        </w:rPr>
        <w:t>4) припинення ним громадянства України;</w:t>
      </w:r>
    </w:p>
    <w:p w:rsidR="00162E8D" w:rsidRPr="00AE3E17" w:rsidRDefault="00162E8D" w:rsidP="00162E8D">
      <w:pPr>
        <w:pStyle w:val="a3"/>
        <w:rPr>
          <w:sz w:val="16"/>
          <w:szCs w:val="16"/>
        </w:rPr>
      </w:pPr>
      <w:r w:rsidRPr="00AE3E17">
        <w:rPr>
          <w:sz w:val="16"/>
          <w:szCs w:val="16"/>
        </w:rPr>
        <w:t>5) визнання його безвісно відсутнім або оголошення померлим;</w:t>
      </w:r>
    </w:p>
    <w:p w:rsidR="00162E8D" w:rsidRPr="00AE3E17" w:rsidRDefault="00162E8D" w:rsidP="00162E8D">
      <w:pPr>
        <w:pStyle w:val="a3"/>
        <w:rPr>
          <w:sz w:val="16"/>
          <w:szCs w:val="16"/>
        </w:rPr>
      </w:pPr>
      <w:r w:rsidRPr="00AE3E17">
        <w:rPr>
          <w:sz w:val="16"/>
          <w:szCs w:val="16"/>
        </w:rPr>
        <w:t>6) смерті;</w:t>
      </w:r>
    </w:p>
    <w:p w:rsidR="00162E8D" w:rsidRPr="00AE3E17" w:rsidRDefault="00162E8D" w:rsidP="00162E8D">
      <w:pPr>
        <w:pStyle w:val="a3"/>
        <w:rPr>
          <w:sz w:val="16"/>
          <w:szCs w:val="16"/>
        </w:rPr>
      </w:pPr>
      <w:r w:rsidRPr="00AE3E17">
        <w:rPr>
          <w:sz w:val="16"/>
          <w:szCs w:val="16"/>
        </w:rPr>
        <w:t>7) виявлення обмежень, передбачених цією статтею;</w:t>
      </w:r>
    </w:p>
    <w:p w:rsidR="00162E8D" w:rsidRPr="00AE3E17" w:rsidRDefault="00162E8D" w:rsidP="00162E8D">
      <w:pPr>
        <w:pStyle w:val="a3"/>
        <w:rPr>
          <w:sz w:val="16"/>
          <w:szCs w:val="16"/>
        </w:rPr>
      </w:pPr>
      <w:r w:rsidRPr="00AE3E17">
        <w:rPr>
          <w:sz w:val="16"/>
          <w:szCs w:val="16"/>
        </w:rPr>
        <w:t>8) у випадках, передбачених законом.</w:t>
      </w:r>
    </w:p>
    <w:p w:rsidR="00162E8D" w:rsidRPr="00AE3E17" w:rsidRDefault="00162E8D" w:rsidP="00162E8D">
      <w:pPr>
        <w:pStyle w:val="a3"/>
        <w:rPr>
          <w:sz w:val="16"/>
          <w:szCs w:val="16"/>
        </w:rPr>
      </w:pPr>
      <w:r w:rsidRPr="00AE3E17">
        <w:rPr>
          <w:sz w:val="16"/>
          <w:szCs w:val="16"/>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162E8D" w:rsidRPr="00AE3E17" w:rsidRDefault="00162E8D" w:rsidP="00162E8D">
      <w:pPr>
        <w:pStyle w:val="a3"/>
        <w:rPr>
          <w:sz w:val="16"/>
          <w:szCs w:val="16"/>
        </w:rPr>
      </w:pPr>
      <w:r w:rsidRPr="00AE3E17">
        <w:rPr>
          <w:sz w:val="16"/>
          <w:szCs w:val="16"/>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162E8D" w:rsidRPr="00AE3E17" w:rsidRDefault="00162E8D" w:rsidP="00162E8D">
      <w:pPr>
        <w:pStyle w:val="a3"/>
        <w:rPr>
          <w:sz w:val="16"/>
          <w:szCs w:val="16"/>
        </w:rPr>
      </w:pPr>
      <w:r w:rsidRPr="00AE3E17">
        <w:rPr>
          <w:sz w:val="16"/>
          <w:szCs w:val="16"/>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162E8D" w:rsidRPr="00AE3E17" w:rsidRDefault="00162E8D" w:rsidP="00162E8D">
      <w:pPr>
        <w:pStyle w:val="a3"/>
        <w:rPr>
          <w:sz w:val="16"/>
          <w:szCs w:val="16"/>
        </w:rPr>
      </w:pPr>
      <w:r w:rsidRPr="00AE3E17">
        <w:rPr>
          <w:sz w:val="16"/>
          <w:szCs w:val="16"/>
        </w:rPr>
        <w:t>статтю 25 доповнити частиною восьмою такого змісту:</w:t>
      </w:r>
    </w:p>
    <w:p w:rsidR="00162E8D" w:rsidRPr="00AE3E17" w:rsidRDefault="00162E8D" w:rsidP="00162E8D">
      <w:pPr>
        <w:numPr>
          <w:ilvl w:val="0"/>
          <w:numId w:val="209"/>
        </w:numPr>
        <w:spacing w:before="100" w:beforeAutospacing="1" w:after="100" w:afterAutospacing="1" w:line="240" w:lineRule="auto"/>
        <w:rPr>
          <w:sz w:val="16"/>
          <w:szCs w:val="16"/>
        </w:rPr>
      </w:pPr>
      <w:r w:rsidRPr="00AE3E17">
        <w:rPr>
          <w:sz w:val="16"/>
          <w:szCs w:val="16"/>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162E8D" w:rsidRPr="00AE3E17" w:rsidRDefault="00162E8D" w:rsidP="00162E8D">
      <w:pPr>
        <w:pStyle w:val="a3"/>
        <w:rPr>
          <w:sz w:val="16"/>
          <w:szCs w:val="16"/>
        </w:rPr>
      </w:pPr>
      <w:r w:rsidRPr="00AE3E17">
        <w:rPr>
          <w:sz w:val="16"/>
          <w:szCs w:val="16"/>
        </w:rPr>
        <w:t>розділ V доповнити статтею 25</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162E8D" w:rsidRPr="00AE3E17" w:rsidRDefault="00162E8D" w:rsidP="00162E8D">
      <w:pPr>
        <w:numPr>
          <w:ilvl w:val="0"/>
          <w:numId w:val="210"/>
        </w:numPr>
        <w:spacing w:before="100" w:beforeAutospacing="1" w:after="100" w:afterAutospacing="1" w:line="240" w:lineRule="auto"/>
        <w:rPr>
          <w:sz w:val="16"/>
          <w:szCs w:val="16"/>
        </w:rPr>
      </w:pPr>
      <w:r w:rsidRPr="00AE3E17">
        <w:rPr>
          <w:sz w:val="16"/>
          <w:szCs w:val="16"/>
        </w:rPr>
        <w:t>"</w:t>
      </w:r>
      <w:r w:rsidRPr="00AE3E17">
        <w:rPr>
          <w:rStyle w:val="a4"/>
          <w:sz w:val="16"/>
          <w:szCs w:val="16"/>
        </w:rPr>
        <w:t>Стаття 25-</w:t>
      </w:r>
      <w:r w:rsidRPr="00AE3E17">
        <w:rPr>
          <w:rStyle w:val="a4"/>
          <w:sz w:val="16"/>
          <w:szCs w:val="16"/>
          <w:vertAlign w:val="superscript"/>
        </w:rPr>
        <w:t>1</w:t>
      </w:r>
      <w:r w:rsidRPr="00AE3E17">
        <w:rPr>
          <w:rStyle w:val="a4"/>
          <w:sz w:val="16"/>
          <w:szCs w:val="16"/>
        </w:rPr>
        <w:t>.</w:t>
      </w:r>
      <w:r w:rsidRPr="00AE3E17">
        <w:rPr>
          <w:sz w:val="16"/>
          <w:szCs w:val="16"/>
        </w:rPr>
        <w:t>Інституційна акредитація закладу вищої освіти</w:t>
      </w:r>
    </w:p>
    <w:p w:rsidR="00162E8D" w:rsidRPr="00AE3E17" w:rsidRDefault="00162E8D" w:rsidP="00162E8D">
      <w:pPr>
        <w:numPr>
          <w:ilvl w:val="0"/>
          <w:numId w:val="210"/>
        </w:numPr>
        <w:spacing w:before="100" w:beforeAutospacing="1" w:after="100" w:afterAutospacing="1" w:line="240" w:lineRule="auto"/>
        <w:rPr>
          <w:sz w:val="16"/>
          <w:szCs w:val="16"/>
        </w:rPr>
      </w:pPr>
      <w:r w:rsidRPr="00AE3E17">
        <w:rPr>
          <w:sz w:val="16"/>
          <w:szCs w:val="16"/>
        </w:rPr>
        <w:lastRenderedPageBreak/>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162E8D" w:rsidRPr="00AE3E17" w:rsidRDefault="00162E8D" w:rsidP="00162E8D">
      <w:pPr>
        <w:numPr>
          <w:ilvl w:val="0"/>
          <w:numId w:val="210"/>
        </w:numPr>
        <w:spacing w:before="100" w:beforeAutospacing="1" w:after="100" w:afterAutospacing="1" w:line="240" w:lineRule="auto"/>
        <w:rPr>
          <w:sz w:val="16"/>
          <w:szCs w:val="16"/>
        </w:rPr>
      </w:pPr>
      <w:r w:rsidRPr="00AE3E17">
        <w:rPr>
          <w:sz w:val="16"/>
          <w:szCs w:val="16"/>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162E8D" w:rsidRPr="00AE3E17" w:rsidRDefault="00162E8D" w:rsidP="00162E8D">
      <w:pPr>
        <w:numPr>
          <w:ilvl w:val="0"/>
          <w:numId w:val="210"/>
        </w:numPr>
        <w:spacing w:before="100" w:beforeAutospacing="1" w:after="100" w:afterAutospacing="1" w:line="240" w:lineRule="auto"/>
        <w:rPr>
          <w:sz w:val="16"/>
          <w:szCs w:val="16"/>
        </w:rPr>
      </w:pPr>
      <w:r w:rsidRPr="00AE3E17">
        <w:rPr>
          <w:sz w:val="16"/>
          <w:szCs w:val="16"/>
        </w:rPr>
        <w:t>Сертифікат про інституційну акредитацію видається строком на п’ять років.</w:t>
      </w:r>
    </w:p>
    <w:p w:rsidR="00162E8D" w:rsidRPr="00AE3E17" w:rsidRDefault="00162E8D" w:rsidP="00162E8D">
      <w:pPr>
        <w:numPr>
          <w:ilvl w:val="0"/>
          <w:numId w:val="210"/>
        </w:numPr>
        <w:spacing w:before="100" w:beforeAutospacing="1" w:after="100" w:afterAutospacing="1" w:line="240" w:lineRule="auto"/>
        <w:rPr>
          <w:sz w:val="16"/>
          <w:szCs w:val="16"/>
        </w:rPr>
      </w:pPr>
      <w:r w:rsidRPr="00AE3E17">
        <w:rPr>
          <w:sz w:val="16"/>
          <w:szCs w:val="16"/>
        </w:rPr>
        <w:t>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162E8D" w:rsidRPr="00AE3E17" w:rsidRDefault="00162E8D" w:rsidP="00162E8D">
      <w:pPr>
        <w:numPr>
          <w:ilvl w:val="0"/>
          <w:numId w:val="210"/>
        </w:numPr>
        <w:spacing w:before="100" w:beforeAutospacing="1" w:after="100" w:afterAutospacing="1" w:line="240" w:lineRule="auto"/>
        <w:rPr>
          <w:sz w:val="16"/>
          <w:szCs w:val="16"/>
        </w:rPr>
      </w:pPr>
      <w:r w:rsidRPr="00AE3E17">
        <w:rPr>
          <w:sz w:val="16"/>
          <w:szCs w:val="16"/>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162E8D" w:rsidRPr="00AE3E17" w:rsidRDefault="00162E8D" w:rsidP="00162E8D">
      <w:pPr>
        <w:pStyle w:val="a3"/>
        <w:rPr>
          <w:sz w:val="16"/>
          <w:szCs w:val="16"/>
        </w:rPr>
      </w:pPr>
      <w:r w:rsidRPr="00AE3E17">
        <w:rPr>
          <w:sz w:val="16"/>
          <w:szCs w:val="16"/>
        </w:rPr>
        <w:t>частину першу статті 27 викласти в такій редакції:</w:t>
      </w:r>
    </w:p>
    <w:p w:rsidR="00162E8D" w:rsidRPr="00AE3E17" w:rsidRDefault="00162E8D" w:rsidP="00162E8D">
      <w:pPr>
        <w:numPr>
          <w:ilvl w:val="0"/>
          <w:numId w:val="211"/>
        </w:numPr>
        <w:spacing w:before="100" w:beforeAutospacing="1" w:after="100" w:afterAutospacing="1" w:line="240" w:lineRule="auto"/>
        <w:rPr>
          <w:sz w:val="16"/>
          <w:szCs w:val="16"/>
        </w:rPr>
      </w:pPr>
      <w:r w:rsidRPr="00AE3E17">
        <w:rPr>
          <w:sz w:val="16"/>
          <w:szCs w:val="16"/>
        </w:rPr>
        <w:t>"1. Заклад вищої освіти як суб’єкт господарювання може діяти в одному із таких статусів:</w:t>
      </w:r>
    </w:p>
    <w:p w:rsidR="00162E8D" w:rsidRPr="00AE3E17" w:rsidRDefault="00162E8D" w:rsidP="00162E8D">
      <w:pPr>
        <w:numPr>
          <w:ilvl w:val="0"/>
          <w:numId w:val="211"/>
        </w:numPr>
        <w:spacing w:before="100" w:beforeAutospacing="1" w:after="100" w:afterAutospacing="1" w:line="240" w:lineRule="auto"/>
        <w:rPr>
          <w:sz w:val="16"/>
          <w:szCs w:val="16"/>
        </w:rPr>
      </w:pPr>
      <w:r w:rsidRPr="00AE3E17">
        <w:rPr>
          <w:sz w:val="16"/>
          <w:szCs w:val="16"/>
        </w:rPr>
        <w:t>бюджетна установа;</w:t>
      </w:r>
    </w:p>
    <w:p w:rsidR="00162E8D" w:rsidRPr="00AE3E17" w:rsidRDefault="00162E8D" w:rsidP="00162E8D">
      <w:pPr>
        <w:numPr>
          <w:ilvl w:val="0"/>
          <w:numId w:val="211"/>
        </w:numPr>
        <w:spacing w:before="100" w:beforeAutospacing="1" w:after="100" w:afterAutospacing="1" w:line="240" w:lineRule="auto"/>
        <w:rPr>
          <w:sz w:val="16"/>
          <w:szCs w:val="16"/>
        </w:rPr>
      </w:pPr>
      <w:r w:rsidRPr="00AE3E17">
        <w:rPr>
          <w:sz w:val="16"/>
          <w:szCs w:val="16"/>
        </w:rPr>
        <w:t>неприбутковий заклад вищої освіти;</w:t>
      </w:r>
    </w:p>
    <w:p w:rsidR="00162E8D" w:rsidRPr="00AE3E17" w:rsidRDefault="00162E8D" w:rsidP="00162E8D">
      <w:pPr>
        <w:numPr>
          <w:ilvl w:val="0"/>
          <w:numId w:val="211"/>
        </w:numPr>
        <w:spacing w:before="100" w:beforeAutospacing="1" w:after="100" w:afterAutospacing="1" w:line="240" w:lineRule="auto"/>
        <w:rPr>
          <w:sz w:val="16"/>
          <w:szCs w:val="16"/>
        </w:rPr>
      </w:pPr>
      <w:r w:rsidRPr="00AE3E17">
        <w:rPr>
          <w:sz w:val="16"/>
          <w:szCs w:val="16"/>
        </w:rPr>
        <w:t>прибутковий заклад вищої освіти.</w:t>
      </w:r>
    </w:p>
    <w:p w:rsidR="00162E8D" w:rsidRPr="00AE3E17" w:rsidRDefault="00162E8D" w:rsidP="00162E8D">
      <w:pPr>
        <w:numPr>
          <w:ilvl w:val="0"/>
          <w:numId w:val="211"/>
        </w:numPr>
        <w:spacing w:before="100" w:beforeAutospacing="1" w:after="100" w:afterAutospacing="1" w:line="240" w:lineRule="auto"/>
        <w:rPr>
          <w:sz w:val="16"/>
          <w:szCs w:val="16"/>
        </w:rPr>
      </w:pPr>
      <w:r w:rsidRPr="00AE3E17">
        <w:rPr>
          <w:sz w:val="16"/>
          <w:szCs w:val="16"/>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162E8D" w:rsidRPr="00AE3E17" w:rsidRDefault="00162E8D" w:rsidP="00162E8D">
      <w:pPr>
        <w:pStyle w:val="a3"/>
        <w:rPr>
          <w:sz w:val="16"/>
          <w:szCs w:val="16"/>
        </w:rPr>
      </w:pPr>
      <w:r w:rsidRPr="00AE3E17">
        <w:rPr>
          <w:sz w:val="16"/>
          <w:szCs w:val="16"/>
        </w:rPr>
        <w:t>пункт 3 частини першої статті 28 викласти в такій редакції:</w:t>
      </w:r>
    </w:p>
    <w:p w:rsidR="00162E8D" w:rsidRPr="00AE3E17" w:rsidRDefault="00162E8D" w:rsidP="00162E8D">
      <w:pPr>
        <w:numPr>
          <w:ilvl w:val="0"/>
          <w:numId w:val="212"/>
        </w:numPr>
        <w:spacing w:before="100" w:beforeAutospacing="1" w:after="100" w:afterAutospacing="1" w:line="240" w:lineRule="auto"/>
        <w:rPr>
          <w:sz w:val="16"/>
          <w:szCs w:val="16"/>
        </w:rPr>
      </w:pPr>
      <w:r w:rsidRPr="00AE3E17">
        <w:rPr>
          <w:sz w:val="16"/>
          <w:szCs w:val="16"/>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162E8D" w:rsidRPr="00AE3E17" w:rsidRDefault="00162E8D" w:rsidP="00162E8D">
      <w:pPr>
        <w:numPr>
          <w:ilvl w:val="0"/>
          <w:numId w:val="212"/>
        </w:numPr>
        <w:spacing w:before="100" w:beforeAutospacing="1" w:after="100" w:afterAutospacing="1" w:line="240" w:lineRule="auto"/>
        <w:rPr>
          <w:sz w:val="16"/>
          <w:szCs w:val="16"/>
        </w:rPr>
      </w:pPr>
      <w:r w:rsidRPr="00AE3E17">
        <w:rPr>
          <w:sz w:val="16"/>
          <w:szCs w:val="16"/>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162E8D" w:rsidRPr="00AE3E17" w:rsidRDefault="00162E8D" w:rsidP="00162E8D">
      <w:pPr>
        <w:pStyle w:val="a3"/>
        <w:rPr>
          <w:sz w:val="16"/>
          <w:szCs w:val="16"/>
        </w:rPr>
      </w:pPr>
      <w:r w:rsidRPr="00AE3E17">
        <w:rPr>
          <w:sz w:val="16"/>
          <w:szCs w:val="16"/>
        </w:rPr>
        <w:t>у частині другій статті 32:</w:t>
      </w:r>
    </w:p>
    <w:p w:rsidR="00162E8D" w:rsidRPr="00AE3E17" w:rsidRDefault="00162E8D" w:rsidP="00162E8D">
      <w:pPr>
        <w:numPr>
          <w:ilvl w:val="0"/>
          <w:numId w:val="213"/>
        </w:numPr>
        <w:spacing w:before="100" w:beforeAutospacing="1" w:after="100" w:afterAutospacing="1" w:line="240" w:lineRule="auto"/>
        <w:rPr>
          <w:sz w:val="16"/>
          <w:szCs w:val="16"/>
        </w:rPr>
      </w:pPr>
      <w:r w:rsidRPr="00AE3E17">
        <w:rPr>
          <w:sz w:val="16"/>
          <w:szCs w:val="16"/>
        </w:rPr>
        <w:t>пункт 6 після слів "доктора філософії" доповнити словами "/доктора мистецтва";</w:t>
      </w:r>
    </w:p>
    <w:p w:rsidR="00162E8D" w:rsidRPr="00AE3E17" w:rsidRDefault="00162E8D" w:rsidP="00162E8D">
      <w:pPr>
        <w:numPr>
          <w:ilvl w:val="0"/>
          <w:numId w:val="213"/>
        </w:numPr>
        <w:spacing w:before="100" w:beforeAutospacing="1" w:after="100" w:afterAutospacing="1" w:line="240" w:lineRule="auto"/>
        <w:rPr>
          <w:sz w:val="16"/>
          <w:szCs w:val="16"/>
        </w:rPr>
      </w:pPr>
      <w:r w:rsidRPr="00AE3E17">
        <w:rPr>
          <w:sz w:val="16"/>
          <w:szCs w:val="16"/>
        </w:rPr>
        <w:lastRenderedPageBreak/>
        <w:t>пункт 7 після слова "освітніх" доповнити словом "мистецьких";</w:t>
      </w:r>
    </w:p>
    <w:p w:rsidR="00162E8D" w:rsidRPr="00AE3E17" w:rsidRDefault="00162E8D" w:rsidP="00162E8D">
      <w:pPr>
        <w:numPr>
          <w:ilvl w:val="0"/>
          <w:numId w:val="213"/>
        </w:numPr>
        <w:spacing w:before="100" w:beforeAutospacing="1" w:after="100" w:afterAutospacing="1" w:line="240" w:lineRule="auto"/>
        <w:rPr>
          <w:sz w:val="16"/>
          <w:szCs w:val="16"/>
        </w:rPr>
      </w:pPr>
      <w:r w:rsidRPr="00AE3E17">
        <w:rPr>
          <w:sz w:val="16"/>
          <w:szCs w:val="16"/>
        </w:rPr>
        <w:t>пункт 9 після слова "освітньої" доповнити словом "мистецької";</w:t>
      </w:r>
    </w:p>
    <w:p w:rsidR="00162E8D" w:rsidRPr="00AE3E17" w:rsidRDefault="00162E8D" w:rsidP="00162E8D">
      <w:pPr>
        <w:numPr>
          <w:ilvl w:val="0"/>
          <w:numId w:val="213"/>
        </w:numPr>
        <w:spacing w:before="100" w:beforeAutospacing="1" w:after="100" w:afterAutospacing="1" w:line="240" w:lineRule="auto"/>
        <w:rPr>
          <w:sz w:val="16"/>
          <w:szCs w:val="16"/>
        </w:rPr>
      </w:pPr>
      <w:r w:rsidRPr="00AE3E17">
        <w:rPr>
          <w:sz w:val="16"/>
          <w:szCs w:val="16"/>
        </w:rPr>
        <w:t>пункт 12 доповнити словами "(ступеня доктора мистецтва акредитованими спеціалізованими радами з присудження ступеня доктора мистецтва)";</w:t>
      </w:r>
    </w:p>
    <w:p w:rsidR="00162E8D" w:rsidRPr="00AE3E17" w:rsidRDefault="00162E8D" w:rsidP="00162E8D">
      <w:pPr>
        <w:pStyle w:val="a3"/>
        <w:rPr>
          <w:sz w:val="16"/>
          <w:szCs w:val="16"/>
        </w:rPr>
      </w:pPr>
      <w:r w:rsidRPr="00AE3E17">
        <w:rPr>
          <w:sz w:val="16"/>
          <w:szCs w:val="16"/>
        </w:rPr>
        <w:t>пункт 13 викласти в такій редакції:</w:t>
      </w:r>
    </w:p>
    <w:p w:rsidR="00162E8D" w:rsidRPr="00AE3E17" w:rsidRDefault="00162E8D" w:rsidP="00162E8D">
      <w:pPr>
        <w:numPr>
          <w:ilvl w:val="0"/>
          <w:numId w:val="214"/>
        </w:numPr>
        <w:spacing w:before="100" w:beforeAutospacing="1" w:after="100" w:afterAutospacing="1" w:line="240" w:lineRule="auto"/>
        <w:rPr>
          <w:sz w:val="16"/>
          <w:szCs w:val="16"/>
        </w:rPr>
      </w:pPr>
      <w:r w:rsidRPr="00AE3E17">
        <w:rPr>
          <w:sz w:val="16"/>
          <w:szCs w:val="16"/>
        </w:rPr>
        <w:t>"13) утворювати заклади загальної середньої освіти за погодженням з органами місцевого самоврядування";</w:t>
      </w:r>
    </w:p>
    <w:p w:rsidR="00162E8D" w:rsidRPr="00AE3E17" w:rsidRDefault="00162E8D" w:rsidP="00162E8D">
      <w:pPr>
        <w:pStyle w:val="a3"/>
        <w:rPr>
          <w:sz w:val="16"/>
          <w:szCs w:val="16"/>
        </w:rPr>
      </w:pPr>
      <w:r w:rsidRPr="00AE3E17">
        <w:rPr>
          <w:sz w:val="16"/>
          <w:szCs w:val="16"/>
        </w:rPr>
        <w:t>доповнити пунктом 13</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162E8D" w:rsidRPr="00AE3E17" w:rsidRDefault="00162E8D" w:rsidP="00162E8D">
      <w:pPr>
        <w:numPr>
          <w:ilvl w:val="0"/>
          <w:numId w:val="215"/>
        </w:numPr>
        <w:spacing w:before="100" w:beforeAutospacing="1" w:after="100" w:afterAutospacing="1" w:line="240" w:lineRule="auto"/>
        <w:rPr>
          <w:sz w:val="16"/>
          <w:szCs w:val="16"/>
        </w:rPr>
      </w:pPr>
      <w:r w:rsidRPr="00AE3E17">
        <w:rPr>
          <w:sz w:val="16"/>
          <w:szCs w:val="16"/>
        </w:rPr>
        <w:t>"13</w:t>
      </w:r>
      <w:r w:rsidRPr="00AE3E17">
        <w:rPr>
          <w:rStyle w:val="a4"/>
          <w:sz w:val="16"/>
          <w:szCs w:val="16"/>
        </w:rPr>
        <w:t>-</w:t>
      </w:r>
      <w:r w:rsidRPr="00AE3E17">
        <w:rPr>
          <w:rStyle w:val="a4"/>
          <w:sz w:val="16"/>
          <w:szCs w:val="16"/>
          <w:vertAlign w:val="superscript"/>
        </w:rPr>
        <w:t>1</w:t>
      </w:r>
      <w:r w:rsidRPr="00AE3E17">
        <w:rPr>
          <w:sz w:val="16"/>
          <w:szCs w:val="16"/>
        </w:rPr>
        <w:t>) виступати засновником чи співзасновником закладів професійної (професійно-технічної), фахової передвищої освіти, коледжів";</w:t>
      </w:r>
    </w:p>
    <w:p w:rsidR="00162E8D" w:rsidRPr="00AE3E17" w:rsidRDefault="00162E8D" w:rsidP="00162E8D">
      <w:pPr>
        <w:pStyle w:val="a3"/>
        <w:rPr>
          <w:sz w:val="16"/>
          <w:szCs w:val="16"/>
        </w:rPr>
      </w:pPr>
      <w:r w:rsidRPr="00AE3E17">
        <w:rPr>
          <w:sz w:val="16"/>
          <w:szCs w:val="16"/>
        </w:rPr>
        <w:t>у статті 33:</w:t>
      </w:r>
    </w:p>
    <w:p w:rsidR="00162E8D" w:rsidRPr="00AE3E17" w:rsidRDefault="00162E8D" w:rsidP="00162E8D">
      <w:pPr>
        <w:numPr>
          <w:ilvl w:val="0"/>
          <w:numId w:val="216"/>
        </w:numPr>
        <w:spacing w:before="100" w:beforeAutospacing="1" w:after="100" w:afterAutospacing="1" w:line="240" w:lineRule="auto"/>
        <w:rPr>
          <w:sz w:val="16"/>
          <w:szCs w:val="16"/>
        </w:rPr>
      </w:pPr>
      <w:r w:rsidRPr="00AE3E17">
        <w:rPr>
          <w:sz w:val="16"/>
          <w:szCs w:val="16"/>
        </w:rPr>
        <w:t>частину першудоповнити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162E8D" w:rsidRPr="00AE3E17" w:rsidRDefault="00162E8D" w:rsidP="00162E8D">
      <w:pPr>
        <w:numPr>
          <w:ilvl w:val="0"/>
          <w:numId w:val="216"/>
        </w:numPr>
        <w:spacing w:before="100" w:beforeAutospacing="1" w:after="100" w:afterAutospacing="1" w:line="240" w:lineRule="auto"/>
        <w:rPr>
          <w:sz w:val="16"/>
          <w:szCs w:val="16"/>
        </w:rPr>
      </w:pPr>
      <w:r w:rsidRPr="00AE3E17">
        <w:rPr>
          <w:sz w:val="16"/>
          <w:szCs w:val="16"/>
        </w:rPr>
        <w:t>у частині третійслова "вищого навчального закладу" замінити словами "закладів вищої освіти (крім коледжів, які не здійснюють підготовку бакалаврів)";</w:t>
      </w:r>
    </w:p>
    <w:p w:rsidR="00162E8D" w:rsidRPr="00AE3E17" w:rsidRDefault="00162E8D" w:rsidP="00162E8D">
      <w:pPr>
        <w:pStyle w:val="a3"/>
        <w:rPr>
          <w:sz w:val="16"/>
          <w:szCs w:val="16"/>
        </w:rPr>
      </w:pPr>
      <w:r w:rsidRPr="00AE3E17">
        <w:rPr>
          <w:sz w:val="16"/>
          <w:szCs w:val="16"/>
        </w:rPr>
        <w:t>у частині восьмій:</w:t>
      </w:r>
    </w:p>
    <w:p w:rsidR="00162E8D" w:rsidRPr="00AE3E17" w:rsidRDefault="00162E8D" w:rsidP="00162E8D">
      <w:pPr>
        <w:numPr>
          <w:ilvl w:val="0"/>
          <w:numId w:val="217"/>
        </w:numPr>
        <w:spacing w:before="100" w:beforeAutospacing="1" w:after="100" w:afterAutospacing="1" w:line="240" w:lineRule="auto"/>
        <w:rPr>
          <w:sz w:val="16"/>
          <w:szCs w:val="16"/>
        </w:rPr>
      </w:pPr>
      <w:r w:rsidRPr="00AE3E17">
        <w:rPr>
          <w:sz w:val="16"/>
          <w:szCs w:val="16"/>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162E8D" w:rsidRPr="00AE3E17" w:rsidRDefault="00162E8D" w:rsidP="00162E8D">
      <w:pPr>
        <w:numPr>
          <w:ilvl w:val="0"/>
          <w:numId w:val="217"/>
        </w:numPr>
        <w:spacing w:before="100" w:beforeAutospacing="1" w:after="100" w:afterAutospacing="1" w:line="240" w:lineRule="auto"/>
        <w:rPr>
          <w:sz w:val="16"/>
          <w:szCs w:val="16"/>
        </w:rPr>
      </w:pPr>
      <w:r w:rsidRPr="00AE3E17">
        <w:rPr>
          <w:sz w:val="16"/>
          <w:szCs w:val="16"/>
        </w:rPr>
        <w:t>в абзацах другому та третьому слова "медичної освіти" замінити словами "освіти у сфері охорони здоров’я";</w:t>
      </w:r>
    </w:p>
    <w:p w:rsidR="00162E8D" w:rsidRPr="00AE3E17" w:rsidRDefault="00162E8D" w:rsidP="00162E8D">
      <w:pPr>
        <w:pStyle w:val="a3"/>
        <w:rPr>
          <w:sz w:val="16"/>
          <w:szCs w:val="16"/>
        </w:rPr>
      </w:pPr>
      <w:r w:rsidRPr="00AE3E17">
        <w:rPr>
          <w:sz w:val="16"/>
          <w:szCs w:val="16"/>
        </w:rPr>
        <w:t>у статті 36:</w:t>
      </w:r>
    </w:p>
    <w:p w:rsidR="00162E8D" w:rsidRPr="00AE3E17" w:rsidRDefault="00162E8D" w:rsidP="00162E8D">
      <w:pPr>
        <w:pStyle w:val="a3"/>
        <w:rPr>
          <w:sz w:val="16"/>
          <w:szCs w:val="16"/>
        </w:rPr>
      </w:pPr>
      <w:r w:rsidRPr="00AE3E17">
        <w:rPr>
          <w:sz w:val="16"/>
          <w:szCs w:val="16"/>
        </w:rPr>
        <w:t>у частині другій:</w:t>
      </w:r>
    </w:p>
    <w:p w:rsidR="00162E8D" w:rsidRPr="00AE3E17" w:rsidRDefault="00162E8D" w:rsidP="00162E8D">
      <w:pPr>
        <w:numPr>
          <w:ilvl w:val="0"/>
          <w:numId w:val="218"/>
        </w:numPr>
        <w:spacing w:before="100" w:beforeAutospacing="1" w:after="100" w:afterAutospacing="1" w:line="240" w:lineRule="auto"/>
        <w:rPr>
          <w:sz w:val="16"/>
          <w:szCs w:val="16"/>
        </w:rPr>
      </w:pPr>
      <w:r w:rsidRPr="00AE3E17">
        <w:rPr>
          <w:sz w:val="16"/>
          <w:szCs w:val="16"/>
        </w:rPr>
        <w:t>у пункті 7 слово "деканів" виключити;</w:t>
      </w:r>
    </w:p>
    <w:p w:rsidR="00162E8D" w:rsidRPr="00AE3E17" w:rsidRDefault="00162E8D" w:rsidP="00162E8D">
      <w:pPr>
        <w:pStyle w:val="a3"/>
        <w:rPr>
          <w:sz w:val="16"/>
          <w:szCs w:val="16"/>
        </w:rPr>
      </w:pPr>
      <w:r w:rsidRPr="00AE3E17">
        <w:rPr>
          <w:sz w:val="16"/>
          <w:szCs w:val="16"/>
        </w:rPr>
        <w:t>доповнити пунктом 14</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162E8D" w:rsidRPr="00AE3E17" w:rsidRDefault="00162E8D" w:rsidP="00162E8D">
      <w:pPr>
        <w:numPr>
          <w:ilvl w:val="0"/>
          <w:numId w:val="219"/>
        </w:numPr>
        <w:spacing w:before="100" w:beforeAutospacing="1" w:after="100" w:afterAutospacing="1" w:line="240" w:lineRule="auto"/>
        <w:rPr>
          <w:sz w:val="16"/>
          <w:szCs w:val="16"/>
        </w:rPr>
      </w:pPr>
      <w:r w:rsidRPr="00AE3E17">
        <w:rPr>
          <w:sz w:val="16"/>
          <w:szCs w:val="16"/>
        </w:rPr>
        <w:t>"14</w:t>
      </w:r>
      <w:r w:rsidRPr="00AE3E17">
        <w:rPr>
          <w:rStyle w:val="a4"/>
          <w:sz w:val="16"/>
          <w:szCs w:val="16"/>
        </w:rPr>
        <w:t>-</w:t>
      </w:r>
      <w:r w:rsidRPr="00AE3E17">
        <w:rPr>
          <w:rStyle w:val="a4"/>
          <w:sz w:val="16"/>
          <w:szCs w:val="16"/>
          <w:vertAlign w:val="superscript"/>
        </w:rPr>
        <w:t>1</w:t>
      </w:r>
      <w:r w:rsidRPr="00AE3E17">
        <w:rPr>
          <w:sz w:val="16"/>
          <w:szCs w:val="16"/>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162E8D" w:rsidRPr="00AE3E17" w:rsidRDefault="00162E8D" w:rsidP="00162E8D">
      <w:pPr>
        <w:numPr>
          <w:ilvl w:val="0"/>
          <w:numId w:val="219"/>
        </w:numPr>
        <w:spacing w:before="100" w:beforeAutospacing="1" w:after="100" w:afterAutospacing="1" w:line="240" w:lineRule="auto"/>
        <w:rPr>
          <w:sz w:val="16"/>
          <w:szCs w:val="16"/>
        </w:rPr>
      </w:pPr>
      <w:r w:rsidRPr="00AE3E17">
        <w:rPr>
          <w:sz w:val="16"/>
          <w:szCs w:val="16"/>
        </w:rPr>
        <w:t>в абзаці першомучастини третьої слова "клінічних ординаторів" виключити;</w:t>
      </w:r>
    </w:p>
    <w:p w:rsidR="00162E8D" w:rsidRPr="00AE3E17" w:rsidRDefault="00162E8D" w:rsidP="00162E8D">
      <w:pPr>
        <w:pStyle w:val="a3"/>
        <w:rPr>
          <w:sz w:val="16"/>
          <w:szCs w:val="16"/>
        </w:rPr>
      </w:pPr>
      <w:r w:rsidRPr="00AE3E17">
        <w:rPr>
          <w:sz w:val="16"/>
          <w:szCs w:val="16"/>
        </w:rPr>
        <w:t>у статті 37:</w:t>
      </w:r>
    </w:p>
    <w:p w:rsidR="00162E8D" w:rsidRPr="00AE3E17" w:rsidRDefault="00162E8D" w:rsidP="00162E8D">
      <w:pPr>
        <w:pStyle w:val="a3"/>
        <w:rPr>
          <w:sz w:val="16"/>
          <w:szCs w:val="16"/>
        </w:rPr>
      </w:pPr>
      <w:r w:rsidRPr="00AE3E17">
        <w:rPr>
          <w:sz w:val="16"/>
          <w:szCs w:val="16"/>
        </w:rPr>
        <w:t>частини першу і третю викласти в такій редакції:</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lastRenderedPageBreak/>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"3. Члени наглядової ради мають право:</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брати участь у роботі вищого колегіального органу громадського самоврядування закладу вищої освіти з правом дорадчого голосу;</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брати участь у визначенні стратегії розвитку закладу вищої освіти та контролювати її виконання;</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сприяти залученню додаткових джерел фінансування;</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аналізувати та оцінювати діяльність закладу вищої освіти та його керівника;</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здійснювати інші права, визначені установчими документами закладу вищої освіти";</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частину четверту після слів "громадського самоврядування" доповнити словами "та/або засновнику (засновникам)";</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частину п’яту після слів "не можуть входити" доповнити словами "здобувачі вищої освіти та";</w:t>
      </w:r>
    </w:p>
    <w:p w:rsidR="00162E8D" w:rsidRPr="00AE3E17" w:rsidRDefault="00162E8D" w:rsidP="00162E8D">
      <w:pPr>
        <w:numPr>
          <w:ilvl w:val="0"/>
          <w:numId w:val="220"/>
        </w:numPr>
        <w:spacing w:before="100" w:beforeAutospacing="1" w:after="100" w:afterAutospacing="1" w:line="240" w:lineRule="auto"/>
        <w:rPr>
          <w:sz w:val="16"/>
          <w:szCs w:val="16"/>
        </w:rPr>
      </w:pPr>
      <w:r w:rsidRPr="00AE3E17">
        <w:rPr>
          <w:sz w:val="16"/>
          <w:szCs w:val="16"/>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162E8D" w:rsidRPr="00AE3E17" w:rsidRDefault="00162E8D" w:rsidP="00162E8D">
      <w:pPr>
        <w:pStyle w:val="a3"/>
        <w:rPr>
          <w:sz w:val="16"/>
          <w:szCs w:val="16"/>
        </w:rPr>
      </w:pPr>
      <w:r w:rsidRPr="00AE3E17">
        <w:rPr>
          <w:sz w:val="16"/>
          <w:szCs w:val="16"/>
        </w:rPr>
        <w:t>частину першу статті 43 викласти в такій редакції:</w:t>
      </w:r>
    </w:p>
    <w:p w:rsidR="00162E8D" w:rsidRPr="00AE3E17" w:rsidRDefault="00162E8D" w:rsidP="00162E8D">
      <w:pPr>
        <w:numPr>
          <w:ilvl w:val="0"/>
          <w:numId w:val="221"/>
        </w:numPr>
        <w:spacing w:before="100" w:beforeAutospacing="1" w:after="100" w:afterAutospacing="1" w:line="240" w:lineRule="auto"/>
        <w:rPr>
          <w:sz w:val="16"/>
          <w:szCs w:val="16"/>
        </w:rPr>
      </w:pPr>
      <w:r w:rsidRPr="00AE3E17">
        <w:rPr>
          <w:sz w:val="16"/>
          <w:szCs w:val="16"/>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162E8D" w:rsidRPr="00AE3E17" w:rsidRDefault="00162E8D" w:rsidP="00162E8D">
      <w:pPr>
        <w:numPr>
          <w:ilvl w:val="0"/>
          <w:numId w:val="221"/>
        </w:numPr>
        <w:spacing w:before="100" w:beforeAutospacing="1" w:after="100" w:afterAutospacing="1" w:line="240" w:lineRule="auto"/>
        <w:rPr>
          <w:sz w:val="16"/>
          <w:szCs w:val="16"/>
        </w:rPr>
      </w:pPr>
      <w:r w:rsidRPr="00AE3E17">
        <w:rPr>
          <w:sz w:val="16"/>
          <w:szCs w:val="16"/>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162E8D" w:rsidRPr="00AE3E17" w:rsidRDefault="00162E8D" w:rsidP="00162E8D">
      <w:pPr>
        <w:numPr>
          <w:ilvl w:val="0"/>
          <w:numId w:val="221"/>
        </w:numPr>
        <w:spacing w:before="100" w:beforeAutospacing="1" w:after="100" w:afterAutospacing="1" w:line="240" w:lineRule="auto"/>
        <w:rPr>
          <w:sz w:val="16"/>
          <w:szCs w:val="16"/>
        </w:rPr>
      </w:pPr>
      <w:r w:rsidRPr="00AE3E17">
        <w:rPr>
          <w:sz w:val="16"/>
          <w:szCs w:val="16"/>
        </w:rPr>
        <w:t>Керівник факультету (навчально-наукового інституту) здійснює свої повноваження на постійній основі";</w:t>
      </w:r>
    </w:p>
    <w:p w:rsidR="00162E8D" w:rsidRPr="00AE3E17" w:rsidRDefault="00162E8D" w:rsidP="00162E8D">
      <w:pPr>
        <w:pStyle w:val="a3"/>
        <w:rPr>
          <w:sz w:val="16"/>
          <w:szCs w:val="16"/>
        </w:rPr>
      </w:pPr>
      <w:r w:rsidRPr="00AE3E17">
        <w:rPr>
          <w:sz w:val="16"/>
          <w:szCs w:val="16"/>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162E8D" w:rsidRPr="00AE3E17" w:rsidRDefault="00162E8D" w:rsidP="00162E8D">
      <w:pPr>
        <w:pStyle w:val="a3"/>
        <w:rPr>
          <w:sz w:val="16"/>
          <w:szCs w:val="16"/>
        </w:rPr>
      </w:pPr>
      <w:r w:rsidRPr="00AE3E17">
        <w:rPr>
          <w:sz w:val="16"/>
          <w:szCs w:val="16"/>
        </w:rPr>
        <w:lastRenderedPageBreak/>
        <w:t>у статті 45:</w:t>
      </w:r>
    </w:p>
    <w:p w:rsidR="00162E8D" w:rsidRPr="00AE3E17" w:rsidRDefault="00162E8D" w:rsidP="00162E8D">
      <w:pPr>
        <w:pStyle w:val="a3"/>
        <w:rPr>
          <w:sz w:val="16"/>
          <w:szCs w:val="16"/>
        </w:rPr>
      </w:pPr>
      <w:r w:rsidRPr="00AE3E17">
        <w:rPr>
          <w:sz w:val="16"/>
          <w:szCs w:val="16"/>
        </w:rPr>
        <w:t>абзац перший частини другої викласти в такій редакції:</w:t>
      </w:r>
    </w:p>
    <w:p w:rsidR="00162E8D" w:rsidRPr="00AE3E17" w:rsidRDefault="00162E8D" w:rsidP="00162E8D">
      <w:pPr>
        <w:numPr>
          <w:ilvl w:val="0"/>
          <w:numId w:val="222"/>
        </w:numPr>
        <w:spacing w:before="100" w:beforeAutospacing="1" w:after="100" w:afterAutospacing="1" w:line="240" w:lineRule="auto"/>
        <w:rPr>
          <w:sz w:val="16"/>
          <w:szCs w:val="16"/>
        </w:rPr>
      </w:pPr>
      <w:r w:rsidRPr="00AE3E17">
        <w:rPr>
          <w:sz w:val="16"/>
          <w:szCs w:val="16"/>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162E8D" w:rsidRPr="00AE3E17" w:rsidRDefault="00162E8D" w:rsidP="00162E8D">
      <w:pPr>
        <w:pStyle w:val="a3"/>
        <w:rPr>
          <w:sz w:val="16"/>
          <w:szCs w:val="16"/>
        </w:rPr>
      </w:pPr>
      <w:r w:rsidRPr="00AE3E17">
        <w:rPr>
          <w:sz w:val="16"/>
          <w:szCs w:val="16"/>
        </w:rPr>
        <w:t>частину сьому викласти в такій редакції:</w:t>
      </w:r>
    </w:p>
    <w:p w:rsidR="00162E8D" w:rsidRPr="00AE3E17" w:rsidRDefault="00162E8D" w:rsidP="00162E8D">
      <w:pPr>
        <w:numPr>
          <w:ilvl w:val="0"/>
          <w:numId w:val="223"/>
        </w:numPr>
        <w:spacing w:before="100" w:beforeAutospacing="1" w:after="100" w:afterAutospacing="1" w:line="240" w:lineRule="auto"/>
        <w:rPr>
          <w:sz w:val="16"/>
          <w:szCs w:val="16"/>
        </w:rPr>
      </w:pPr>
      <w:r w:rsidRPr="00AE3E17">
        <w:rPr>
          <w:sz w:val="16"/>
          <w:szCs w:val="16"/>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162E8D" w:rsidRPr="00AE3E17" w:rsidRDefault="00162E8D" w:rsidP="00162E8D">
      <w:pPr>
        <w:numPr>
          <w:ilvl w:val="0"/>
          <w:numId w:val="223"/>
        </w:numPr>
        <w:spacing w:before="100" w:beforeAutospacing="1" w:after="100" w:afterAutospacing="1" w:line="240" w:lineRule="auto"/>
        <w:rPr>
          <w:sz w:val="16"/>
          <w:szCs w:val="16"/>
        </w:rPr>
      </w:pPr>
      <w:r w:rsidRPr="00AE3E17">
        <w:rPr>
          <w:sz w:val="16"/>
          <w:szCs w:val="16"/>
        </w:rPr>
        <w:t>пункт 4 частини першої статті 46 після слова "невиконання" доповнити словом "індивідуального";</w:t>
      </w:r>
    </w:p>
    <w:p w:rsidR="00162E8D" w:rsidRPr="00AE3E17" w:rsidRDefault="00162E8D" w:rsidP="00162E8D">
      <w:pPr>
        <w:pStyle w:val="a3"/>
        <w:rPr>
          <w:sz w:val="16"/>
          <w:szCs w:val="16"/>
        </w:rPr>
      </w:pPr>
      <w:r w:rsidRPr="00AE3E17">
        <w:rPr>
          <w:sz w:val="16"/>
          <w:szCs w:val="16"/>
        </w:rPr>
        <w:t>статтю 58 доповнити пунктом 3</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162E8D" w:rsidRPr="00AE3E17" w:rsidRDefault="00162E8D" w:rsidP="00162E8D">
      <w:pPr>
        <w:numPr>
          <w:ilvl w:val="0"/>
          <w:numId w:val="224"/>
        </w:numPr>
        <w:spacing w:before="100" w:beforeAutospacing="1" w:after="100" w:afterAutospacing="1" w:line="240" w:lineRule="auto"/>
        <w:rPr>
          <w:sz w:val="16"/>
          <w:szCs w:val="16"/>
        </w:rPr>
      </w:pPr>
      <w:r w:rsidRPr="00AE3E17">
        <w:rPr>
          <w:sz w:val="16"/>
          <w:szCs w:val="16"/>
        </w:rPr>
        <w:t>"3</w:t>
      </w:r>
      <w:r w:rsidRPr="00AE3E17">
        <w:rPr>
          <w:rStyle w:val="a4"/>
          <w:sz w:val="16"/>
          <w:szCs w:val="16"/>
        </w:rPr>
        <w:t>-</w:t>
      </w:r>
      <w:r w:rsidRPr="00AE3E17">
        <w:rPr>
          <w:rStyle w:val="a4"/>
          <w:sz w:val="16"/>
          <w:szCs w:val="16"/>
          <w:vertAlign w:val="superscript"/>
        </w:rPr>
        <w:t>1</w:t>
      </w:r>
      <w:r w:rsidRPr="00AE3E17">
        <w:rPr>
          <w:sz w:val="16"/>
          <w:szCs w:val="16"/>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162E8D" w:rsidRPr="00AE3E17" w:rsidRDefault="00162E8D" w:rsidP="00162E8D">
      <w:pPr>
        <w:numPr>
          <w:ilvl w:val="0"/>
          <w:numId w:val="224"/>
        </w:numPr>
        <w:spacing w:before="100" w:beforeAutospacing="1" w:after="100" w:afterAutospacing="1" w:line="240" w:lineRule="auto"/>
        <w:rPr>
          <w:sz w:val="16"/>
          <w:szCs w:val="16"/>
        </w:rPr>
      </w:pPr>
      <w:r w:rsidRPr="00AE3E17">
        <w:rPr>
          <w:sz w:val="16"/>
          <w:szCs w:val="16"/>
        </w:rPr>
        <w:t>у частині другійстатті 59 цифри "20" замінити цифрами "25";</w:t>
      </w:r>
    </w:p>
    <w:p w:rsidR="00162E8D" w:rsidRPr="00AE3E17" w:rsidRDefault="00162E8D" w:rsidP="00162E8D">
      <w:pPr>
        <w:pStyle w:val="a3"/>
        <w:rPr>
          <w:sz w:val="16"/>
          <w:szCs w:val="16"/>
        </w:rPr>
      </w:pPr>
      <w:r w:rsidRPr="00AE3E17">
        <w:rPr>
          <w:sz w:val="16"/>
          <w:szCs w:val="16"/>
        </w:rPr>
        <w:t>частину першу статті 60 доповнити абзацом другим такого змісту:</w:t>
      </w:r>
    </w:p>
    <w:p w:rsidR="00162E8D" w:rsidRPr="00AE3E17" w:rsidRDefault="00162E8D" w:rsidP="00162E8D">
      <w:pPr>
        <w:numPr>
          <w:ilvl w:val="0"/>
          <w:numId w:val="225"/>
        </w:numPr>
        <w:spacing w:before="100" w:beforeAutospacing="1" w:after="100" w:afterAutospacing="1" w:line="240" w:lineRule="auto"/>
        <w:rPr>
          <w:sz w:val="16"/>
          <w:szCs w:val="16"/>
        </w:rPr>
      </w:pPr>
      <w:r w:rsidRPr="00AE3E17">
        <w:rPr>
          <w:sz w:val="16"/>
          <w:szCs w:val="16"/>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162E8D" w:rsidRPr="00AE3E17" w:rsidRDefault="00162E8D" w:rsidP="00162E8D">
      <w:pPr>
        <w:pStyle w:val="a3"/>
        <w:rPr>
          <w:sz w:val="16"/>
          <w:szCs w:val="16"/>
        </w:rPr>
      </w:pPr>
      <w:r w:rsidRPr="00AE3E17">
        <w:rPr>
          <w:sz w:val="16"/>
          <w:szCs w:val="16"/>
        </w:rPr>
        <w:t>у статті 61:</w:t>
      </w:r>
    </w:p>
    <w:p w:rsidR="00162E8D" w:rsidRPr="00AE3E17" w:rsidRDefault="00162E8D" w:rsidP="00162E8D">
      <w:pPr>
        <w:pStyle w:val="a3"/>
        <w:rPr>
          <w:sz w:val="16"/>
          <w:szCs w:val="16"/>
        </w:rPr>
      </w:pPr>
      <w:r w:rsidRPr="00AE3E17">
        <w:rPr>
          <w:sz w:val="16"/>
          <w:szCs w:val="16"/>
        </w:rPr>
        <w:t>у частині другій:</w:t>
      </w:r>
    </w:p>
    <w:p w:rsidR="00162E8D" w:rsidRPr="00AE3E17" w:rsidRDefault="00162E8D" w:rsidP="00162E8D">
      <w:pPr>
        <w:numPr>
          <w:ilvl w:val="0"/>
          <w:numId w:val="226"/>
        </w:numPr>
        <w:spacing w:before="100" w:beforeAutospacing="1" w:after="100" w:afterAutospacing="1" w:line="240" w:lineRule="auto"/>
        <w:rPr>
          <w:sz w:val="16"/>
          <w:szCs w:val="16"/>
        </w:rPr>
      </w:pPr>
      <w:r w:rsidRPr="00AE3E17">
        <w:rPr>
          <w:sz w:val="16"/>
          <w:szCs w:val="16"/>
        </w:rPr>
        <w:t>пункт 3 доповнити словами "/доктора мистецтва";</w:t>
      </w:r>
    </w:p>
    <w:p w:rsidR="00162E8D" w:rsidRPr="00AE3E17" w:rsidRDefault="00162E8D" w:rsidP="00162E8D">
      <w:pPr>
        <w:numPr>
          <w:ilvl w:val="0"/>
          <w:numId w:val="226"/>
        </w:numPr>
        <w:spacing w:before="100" w:beforeAutospacing="1" w:after="100" w:afterAutospacing="1" w:line="240" w:lineRule="auto"/>
        <w:rPr>
          <w:sz w:val="16"/>
          <w:szCs w:val="16"/>
        </w:rPr>
      </w:pPr>
      <w:r w:rsidRPr="00AE3E17">
        <w:rPr>
          <w:sz w:val="16"/>
          <w:szCs w:val="16"/>
        </w:rPr>
        <w:t>доповнити пунктом 6 такого змісту:</w:t>
      </w:r>
    </w:p>
    <w:p w:rsidR="00162E8D" w:rsidRPr="00AE3E17" w:rsidRDefault="00162E8D" w:rsidP="00162E8D">
      <w:pPr>
        <w:numPr>
          <w:ilvl w:val="0"/>
          <w:numId w:val="226"/>
        </w:numPr>
        <w:spacing w:before="100" w:beforeAutospacing="1" w:after="100" w:afterAutospacing="1" w:line="240" w:lineRule="auto"/>
        <w:rPr>
          <w:sz w:val="16"/>
          <w:szCs w:val="16"/>
        </w:rPr>
      </w:pPr>
      <w:r w:rsidRPr="00AE3E17">
        <w:rPr>
          <w:sz w:val="16"/>
          <w:szCs w:val="16"/>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162E8D" w:rsidRPr="00AE3E17" w:rsidRDefault="00162E8D" w:rsidP="00162E8D">
      <w:pPr>
        <w:pStyle w:val="a3"/>
        <w:rPr>
          <w:sz w:val="16"/>
          <w:szCs w:val="16"/>
        </w:rPr>
      </w:pPr>
      <w:r w:rsidRPr="00AE3E17">
        <w:rPr>
          <w:sz w:val="16"/>
          <w:szCs w:val="16"/>
        </w:rPr>
        <w:t>у частині третій:</w:t>
      </w:r>
    </w:p>
    <w:p w:rsidR="00162E8D" w:rsidRPr="00AE3E17" w:rsidRDefault="00162E8D" w:rsidP="00162E8D">
      <w:pPr>
        <w:numPr>
          <w:ilvl w:val="0"/>
          <w:numId w:val="227"/>
        </w:numPr>
        <w:spacing w:before="100" w:beforeAutospacing="1" w:after="100" w:afterAutospacing="1" w:line="240" w:lineRule="auto"/>
        <w:rPr>
          <w:sz w:val="16"/>
          <w:szCs w:val="16"/>
        </w:rPr>
      </w:pPr>
      <w:r w:rsidRPr="00AE3E17">
        <w:rPr>
          <w:sz w:val="16"/>
          <w:szCs w:val="16"/>
        </w:rPr>
        <w:t>пункт 2 виключити;</w:t>
      </w:r>
    </w:p>
    <w:p w:rsidR="00162E8D" w:rsidRPr="00AE3E17" w:rsidRDefault="00162E8D" w:rsidP="00162E8D">
      <w:pPr>
        <w:numPr>
          <w:ilvl w:val="0"/>
          <w:numId w:val="227"/>
        </w:numPr>
        <w:spacing w:before="100" w:beforeAutospacing="1" w:after="100" w:afterAutospacing="1" w:line="240" w:lineRule="auto"/>
        <w:rPr>
          <w:sz w:val="16"/>
          <w:szCs w:val="16"/>
        </w:rPr>
      </w:pPr>
      <w:r w:rsidRPr="00AE3E17">
        <w:rPr>
          <w:sz w:val="16"/>
          <w:szCs w:val="16"/>
        </w:rPr>
        <w:t>пункт 4 після слова "кафедрах" доповнити словами "або базах резидентури";</w:t>
      </w:r>
    </w:p>
    <w:p w:rsidR="00162E8D" w:rsidRPr="00AE3E17" w:rsidRDefault="00162E8D" w:rsidP="00162E8D">
      <w:pPr>
        <w:numPr>
          <w:ilvl w:val="0"/>
          <w:numId w:val="227"/>
        </w:numPr>
        <w:spacing w:before="100" w:beforeAutospacing="1" w:after="100" w:afterAutospacing="1" w:line="240" w:lineRule="auto"/>
        <w:rPr>
          <w:sz w:val="16"/>
          <w:szCs w:val="16"/>
        </w:rPr>
      </w:pPr>
      <w:r w:rsidRPr="00AE3E17">
        <w:rPr>
          <w:sz w:val="16"/>
          <w:szCs w:val="16"/>
        </w:rPr>
        <w:t>пункт 5 виключити;</w:t>
      </w:r>
    </w:p>
    <w:p w:rsidR="00162E8D" w:rsidRPr="00AE3E17" w:rsidRDefault="00162E8D" w:rsidP="00162E8D">
      <w:pPr>
        <w:pStyle w:val="a3"/>
        <w:rPr>
          <w:sz w:val="16"/>
          <w:szCs w:val="16"/>
        </w:rPr>
      </w:pPr>
      <w:r w:rsidRPr="00AE3E17">
        <w:rPr>
          <w:sz w:val="16"/>
          <w:szCs w:val="16"/>
        </w:rPr>
        <w:t>у частині першій статті 62:</w:t>
      </w:r>
    </w:p>
    <w:p w:rsidR="00162E8D" w:rsidRPr="00AE3E17" w:rsidRDefault="00162E8D" w:rsidP="00162E8D">
      <w:pPr>
        <w:numPr>
          <w:ilvl w:val="0"/>
          <w:numId w:val="228"/>
        </w:numPr>
        <w:spacing w:before="100" w:beforeAutospacing="1" w:after="100" w:afterAutospacing="1" w:line="240" w:lineRule="auto"/>
        <w:rPr>
          <w:sz w:val="16"/>
          <w:szCs w:val="16"/>
        </w:rPr>
      </w:pPr>
      <w:r w:rsidRPr="00AE3E17">
        <w:rPr>
          <w:sz w:val="16"/>
          <w:szCs w:val="16"/>
        </w:rPr>
        <w:t>пункт 8 після слова "гуртожитком" доповнити словами "та цілодобовим доступом до нього";</w:t>
      </w:r>
    </w:p>
    <w:p w:rsidR="00162E8D" w:rsidRPr="00AE3E17" w:rsidRDefault="00162E8D" w:rsidP="00162E8D">
      <w:pPr>
        <w:numPr>
          <w:ilvl w:val="0"/>
          <w:numId w:val="228"/>
        </w:numPr>
        <w:spacing w:before="100" w:beforeAutospacing="1" w:after="100" w:afterAutospacing="1" w:line="240" w:lineRule="auto"/>
        <w:rPr>
          <w:sz w:val="16"/>
          <w:szCs w:val="16"/>
        </w:rPr>
      </w:pPr>
      <w:r w:rsidRPr="00AE3E17">
        <w:rPr>
          <w:sz w:val="16"/>
          <w:szCs w:val="16"/>
        </w:rPr>
        <w:lastRenderedPageBreak/>
        <w:t>у пункті 15 слово "робочим" виключити;</w:t>
      </w:r>
    </w:p>
    <w:p w:rsidR="00162E8D" w:rsidRPr="00AE3E17" w:rsidRDefault="00162E8D" w:rsidP="00162E8D">
      <w:pPr>
        <w:numPr>
          <w:ilvl w:val="0"/>
          <w:numId w:val="228"/>
        </w:numPr>
        <w:spacing w:before="100" w:beforeAutospacing="1" w:after="100" w:afterAutospacing="1" w:line="240" w:lineRule="auto"/>
        <w:rPr>
          <w:sz w:val="16"/>
          <w:szCs w:val="16"/>
        </w:rPr>
      </w:pPr>
      <w:r w:rsidRPr="00AE3E17">
        <w:rPr>
          <w:sz w:val="16"/>
          <w:szCs w:val="16"/>
        </w:rPr>
        <w:t>у пункті 19 слова "клінічній ординатурі" виключити;</w:t>
      </w:r>
    </w:p>
    <w:p w:rsidR="00162E8D" w:rsidRPr="00AE3E17" w:rsidRDefault="00162E8D" w:rsidP="00162E8D">
      <w:pPr>
        <w:pStyle w:val="a3"/>
        <w:rPr>
          <w:sz w:val="16"/>
          <w:szCs w:val="16"/>
        </w:rPr>
      </w:pPr>
      <w:r w:rsidRPr="00AE3E17">
        <w:rPr>
          <w:sz w:val="16"/>
          <w:szCs w:val="16"/>
        </w:rPr>
        <w:t>пункт 3 частини першої статті 63 викласти в такій редакції:</w:t>
      </w:r>
    </w:p>
    <w:p w:rsidR="00162E8D" w:rsidRPr="00AE3E17" w:rsidRDefault="00162E8D" w:rsidP="00162E8D">
      <w:pPr>
        <w:pStyle w:val="a3"/>
        <w:rPr>
          <w:sz w:val="16"/>
          <w:szCs w:val="16"/>
        </w:rPr>
      </w:pPr>
      <w:r w:rsidRPr="00AE3E17">
        <w:rPr>
          <w:sz w:val="16"/>
          <w:szCs w:val="16"/>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162E8D" w:rsidRPr="00AE3E17" w:rsidRDefault="00162E8D" w:rsidP="00162E8D">
      <w:pPr>
        <w:pStyle w:val="a3"/>
        <w:rPr>
          <w:sz w:val="16"/>
          <w:szCs w:val="16"/>
        </w:rPr>
      </w:pPr>
      <w:r w:rsidRPr="00AE3E17">
        <w:rPr>
          <w:sz w:val="16"/>
          <w:szCs w:val="16"/>
        </w:rPr>
        <w:t>назву розділу XI викласти в такій редакції:</w:t>
      </w:r>
    </w:p>
    <w:p w:rsidR="00162E8D" w:rsidRPr="00AE3E17" w:rsidRDefault="00162E8D" w:rsidP="00162E8D">
      <w:pPr>
        <w:pStyle w:val="a3"/>
        <w:jc w:val="center"/>
        <w:rPr>
          <w:sz w:val="16"/>
          <w:szCs w:val="16"/>
        </w:rPr>
      </w:pPr>
      <w:r w:rsidRPr="00AE3E17">
        <w:rPr>
          <w:sz w:val="16"/>
          <w:szCs w:val="16"/>
        </w:rPr>
        <w:t>"</w:t>
      </w:r>
      <w:r w:rsidRPr="00AE3E17">
        <w:rPr>
          <w:rStyle w:val="a4"/>
          <w:sz w:val="16"/>
          <w:szCs w:val="16"/>
        </w:rPr>
        <w:t>Розділ XI </w:t>
      </w:r>
      <w:r w:rsidRPr="00AE3E17">
        <w:rPr>
          <w:sz w:val="16"/>
          <w:szCs w:val="16"/>
        </w:rPr>
        <w:br/>
      </w:r>
      <w:r w:rsidRPr="00AE3E17">
        <w:rPr>
          <w:rStyle w:val="a4"/>
          <w:sz w:val="16"/>
          <w:szCs w:val="16"/>
        </w:rPr>
        <w:t>НАУКОВА, НАУКОВО-ТЕХНІЧНА, МИСТЕЦЬКА ТА ІННОВАЦІЙНА ДІЯЛЬНІСТЬ У ВИЩИХ НАВЧАЛЬНИХ ЗАКЛАДАХ</w:t>
      </w:r>
      <w:r w:rsidRPr="00AE3E17">
        <w:rPr>
          <w:sz w:val="16"/>
          <w:szCs w:val="16"/>
        </w:rPr>
        <w:t>";</w:t>
      </w:r>
    </w:p>
    <w:p w:rsidR="00162E8D" w:rsidRPr="00AE3E17" w:rsidRDefault="00162E8D" w:rsidP="00162E8D">
      <w:pPr>
        <w:pStyle w:val="a3"/>
        <w:rPr>
          <w:sz w:val="16"/>
          <w:szCs w:val="16"/>
        </w:rPr>
      </w:pPr>
      <w:r w:rsidRPr="00AE3E17">
        <w:rPr>
          <w:sz w:val="16"/>
          <w:szCs w:val="16"/>
        </w:rPr>
        <w:t>у статті 65:</w:t>
      </w:r>
    </w:p>
    <w:p w:rsidR="00162E8D" w:rsidRPr="00AE3E17" w:rsidRDefault="00162E8D" w:rsidP="00162E8D">
      <w:pPr>
        <w:numPr>
          <w:ilvl w:val="0"/>
          <w:numId w:val="229"/>
        </w:numPr>
        <w:spacing w:before="100" w:beforeAutospacing="1" w:after="100" w:afterAutospacing="1" w:line="240" w:lineRule="auto"/>
        <w:rPr>
          <w:sz w:val="16"/>
          <w:szCs w:val="16"/>
        </w:rPr>
      </w:pPr>
      <w:r w:rsidRPr="00AE3E17">
        <w:rPr>
          <w:sz w:val="16"/>
          <w:szCs w:val="16"/>
        </w:rPr>
        <w:t>назву після слова "науково-технічної" доповнити словом "мистецької";</w:t>
      </w:r>
    </w:p>
    <w:p w:rsidR="00162E8D" w:rsidRPr="00AE3E17" w:rsidRDefault="00162E8D" w:rsidP="00162E8D">
      <w:pPr>
        <w:pStyle w:val="a3"/>
        <w:rPr>
          <w:sz w:val="16"/>
          <w:szCs w:val="16"/>
        </w:rPr>
      </w:pPr>
      <w:r w:rsidRPr="00AE3E17">
        <w:rPr>
          <w:sz w:val="16"/>
          <w:szCs w:val="16"/>
        </w:rPr>
        <w:t>частину першу доповнити абзацом другим такого змісту:</w:t>
      </w:r>
    </w:p>
    <w:p w:rsidR="00162E8D" w:rsidRPr="00AE3E17" w:rsidRDefault="00162E8D" w:rsidP="00162E8D">
      <w:pPr>
        <w:numPr>
          <w:ilvl w:val="0"/>
          <w:numId w:val="230"/>
        </w:numPr>
        <w:spacing w:before="100" w:beforeAutospacing="1" w:after="100" w:afterAutospacing="1" w:line="240" w:lineRule="auto"/>
        <w:rPr>
          <w:sz w:val="16"/>
          <w:szCs w:val="16"/>
        </w:rPr>
      </w:pPr>
      <w:r w:rsidRPr="00AE3E17">
        <w:rPr>
          <w:sz w:val="16"/>
          <w:szCs w:val="16"/>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162E8D" w:rsidRPr="00AE3E17" w:rsidRDefault="00162E8D" w:rsidP="00162E8D">
      <w:pPr>
        <w:numPr>
          <w:ilvl w:val="0"/>
          <w:numId w:val="230"/>
        </w:numPr>
        <w:spacing w:before="100" w:beforeAutospacing="1" w:after="100" w:afterAutospacing="1" w:line="240" w:lineRule="auto"/>
        <w:rPr>
          <w:sz w:val="16"/>
          <w:szCs w:val="16"/>
        </w:rPr>
      </w:pPr>
      <w:r w:rsidRPr="00AE3E17">
        <w:rPr>
          <w:sz w:val="16"/>
          <w:szCs w:val="16"/>
        </w:rPr>
        <w:t>частину другупісля слова "науково-технічної" доповнити словом "мистецької", а після слова "науково-технічну" - словом "мистецьку";</w:t>
      </w:r>
    </w:p>
    <w:p w:rsidR="00162E8D" w:rsidRPr="00AE3E17" w:rsidRDefault="00162E8D" w:rsidP="00162E8D">
      <w:pPr>
        <w:pStyle w:val="a3"/>
        <w:rPr>
          <w:sz w:val="16"/>
          <w:szCs w:val="16"/>
        </w:rPr>
      </w:pPr>
      <w:r w:rsidRPr="00AE3E17">
        <w:rPr>
          <w:sz w:val="16"/>
          <w:szCs w:val="16"/>
        </w:rPr>
        <w:t>частину шосту статті 69 викласти в такій редакції:</w:t>
      </w:r>
    </w:p>
    <w:p w:rsidR="00162E8D" w:rsidRPr="00AE3E17" w:rsidRDefault="00162E8D" w:rsidP="00162E8D">
      <w:pPr>
        <w:numPr>
          <w:ilvl w:val="0"/>
          <w:numId w:val="231"/>
        </w:numPr>
        <w:spacing w:before="100" w:beforeAutospacing="1" w:after="100" w:afterAutospacing="1" w:line="240" w:lineRule="auto"/>
        <w:rPr>
          <w:sz w:val="16"/>
          <w:szCs w:val="16"/>
        </w:rPr>
      </w:pPr>
      <w:r w:rsidRPr="00AE3E17">
        <w:rPr>
          <w:sz w:val="16"/>
          <w:szCs w:val="16"/>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162E8D" w:rsidRPr="00AE3E17" w:rsidRDefault="00162E8D" w:rsidP="00162E8D">
      <w:pPr>
        <w:pStyle w:val="a3"/>
        <w:rPr>
          <w:sz w:val="16"/>
          <w:szCs w:val="16"/>
        </w:rPr>
      </w:pPr>
      <w:r w:rsidRPr="00AE3E17">
        <w:rPr>
          <w:sz w:val="16"/>
          <w:szCs w:val="16"/>
        </w:rPr>
        <w:t>у розділі XV "Прикінцеві та перехідні положення":</w:t>
      </w:r>
    </w:p>
    <w:p w:rsidR="00162E8D" w:rsidRPr="00AE3E17" w:rsidRDefault="00162E8D" w:rsidP="00162E8D">
      <w:pPr>
        <w:pStyle w:val="a3"/>
        <w:rPr>
          <w:sz w:val="16"/>
          <w:szCs w:val="16"/>
        </w:rPr>
      </w:pPr>
      <w:r w:rsidRPr="00AE3E17">
        <w:rPr>
          <w:sz w:val="16"/>
          <w:szCs w:val="16"/>
        </w:rPr>
        <w:t>у пункті 2:</w:t>
      </w:r>
    </w:p>
    <w:p w:rsidR="00162E8D" w:rsidRPr="00AE3E17" w:rsidRDefault="00162E8D" w:rsidP="00162E8D">
      <w:pPr>
        <w:numPr>
          <w:ilvl w:val="0"/>
          <w:numId w:val="232"/>
        </w:numPr>
        <w:spacing w:before="100" w:beforeAutospacing="1" w:after="100" w:afterAutospacing="1" w:line="240" w:lineRule="auto"/>
        <w:rPr>
          <w:sz w:val="16"/>
          <w:szCs w:val="16"/>
        </w:rPr>
      </w:pPr>
      <w:r w:rsidRPr="00AE3E17">
        <w:rPr>
          <w:sz w:val="16"/>
          <w:szCs w:val="16"/>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162E8D" w:rsidRPr="00AE3E17" w:rsidRDefault="00162E8D" w:rsidP="00162E8D">
      <w:pPr>
        <w:pStyle w:val="a3"/>
        <w:rPr>
          <w:sz w:val="16"/>
          <w:szCs w:val="16"/>
        </w:rPr>
      </w:pPr>
      <w:r w:rsidRPr="00AE3E17">
        <w:rPr>
          <w:sz w:val="16"/>
          <w:szCs w:val="16"/>
        </w:rPr>
        <w:t>підпункти 5 і 6 викласти в такій редакції:</w:t>
      </w:r>
    </w:p>
    <w:p w:rsidR="00162E8D" w:rsidRPr="00AE3E17" w:rsidRDefault="00162E8D" w:rsidP="00162E8D">
      <w:pPr>
        <w:numPr>
          <w:ilvl w:val="0"/>
          <w:numId w:val="233"/>
        </w:numPr>
        <w:spacing w:before="100" w:beforeAutospacing="1" w:after="100" w:afterAutospacing="1" w:line="240" w:lineRule="auto"/>
        <w:rPr>
          <w:sz w:val="16"/>
          <w:szCs w:val="16"/>
        </w:rPr>
      </w:pPr>
      <w:r w:rsidRPr="00AE3E17">
        <w:rPr>
          <w:sz w:val="16"/>
          <w:szCs w:val="16"/>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w:t>
      </w:r>
      <w:r w:rsidRPr="00AE3E17">
        <w:rPr>
          <w:sz w:val="16"/>
          <w:szCs w:val="16"/>
        </w:rPr>
        <w:lastRenderedPageBreak/>
        <w:t>застосовуватися до зазначених закладів вищої освіти з моменту отримання ними відповідно до підпункту 12</w:t>
      </w:r>
      <w:r w:rsidRPr="00AE3E17">
        <w:rPr>
          <w:rStyle w:val="a4"/>
          <w:sz w:val="16"/>
          <w:szCs w:val="16"/>
        </w:rPr>
        <w:t>-</w:t>
      </w:r>
      <w:r w:rsidRPr="00AE3E17">
        <w:rPr>
          <w:rStyle w:val="a4"/>
          <w:sz w:val="16"/>
          <w:szCs w:val="16"/>
          <w:vertAlign w:val="superscript"/>
        </w:rPr>
        <w:t>1</w:t>
      </w:r>
      <w:r w:rsidRPr="00AE3E17">
        <w:rPr>
          <w:sz w:val="16"/>
          <w:szCs w:val="16"/>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162E8D" w:rsidRPr="00AE3E17" w:rsidRDefault="00162E8D" w:rsidP="00162E8D">
      <w:pPr>
        <w:numPr>
          <w:ilvl w:val="0"/>
          <w:numId w:val="233"/>
        </w:numPr>
        <w:spacing w:before="100" w:beforeAutospacing="1" w:after="100" w:afterAutospacing="1" w:line="240" w:lineRule="auto"/>
        <w:rPr>
          <w:sz w:val="16"/>
          <w:szCs w:val="16"/>
        </w:rPr>
      </w:pPr>
      <w:r w:rsidRPr="00AE3E17">
        <w:rPr>
          <w:sz w:val="16"/>
          <w:szCs w:val="16"/>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162E8D" w:rsidRPr="00AE3E17" w:rsidRDefault="00162E8D" w:rsidP="00162E8D">
      <w:pPr>
        <w:pStyle w:val="a3"/>
        <w:rPr>
          <w:sz w:val="16"/>
          <w:szCs w:val="16"/>
        </w:rPr>
      </w:pPr>
      <w:r w:rsidRPr="00AE3E17">
        <w:rPr>
          <w:sz w:val="16"/>
          <w:szCs w:val="16"/>
        </w:rPr>
        <w:t>доповнити підпунктами 6</w:t>
      </w:r>
      <w:r w:rsidRPr="00AE3E17">
        <w:rPr>
          <w:rStyle w:val="a4"/>
          <w:sz w:val="16"/>
          <w:szCs w:val="16"/>
        </w:rPr>
        <w:t>-</w:t>
      </w:r>
      <w:r w:rsidRPr="00AE3E17">
        <w:rPr>
          <w:rStyle w:val="a4"/>
          <w:sz w:val="16"/>
          <w:szCs w:val="16"/>
          <w:vertAlign w:val="superscript"/>
        </w:rPr>
        <w:t>1</w:t>
      </w:r>
      <w:r w:rsidRPr="00AE3E17">
        <w:rPr>
          <w:sz w:val="16"/>
          <w:szCs w:val="16"/>
        </w:rPr>
        <w:t> та 6</w:t>
      </w:r>
      <w:r w:rsidRPr="00AE3E17">
        <w:rPr>
          <w:rStyle w:val="a4"/>
          <w:sz w:val="16"/>
          <w:szCs w:val="16"/>
        </w:rPr>
        <w:t>-</w:t>
      </w:r>
      <w:r w:rsidRPr="00AE3E17">
        <w:rPr>
          <w:rStyle w:val="a4"/>
          <w:sz w:val="16"/>
          <w:szCs w:val="16"/>
          <w:vertAlign w:val="superscript"/>
        </w:rPr>
        <w:t>2</w:t>
      </w:r>
      <w:r w:rsidRPr="00AE3E17">
        <w:rPr>
          <w:sz w:val="16"/>
          <w:szCs w:val="16"/>
        </w:rPr>
        <w:t> такого змісту:</w:t>
      </w:r>
    </w:p>
    <w:p w:rsidR="00162E8D" w:rsidRPr="00AE3E17" w:rsidRDefault="00162E8D" w:rsidP="00162E8D">
      <w:pPr>
        <w:numPr>
          <w:ilvl w:val="0"/>
          <w:numId w:val="234"/>
        </w:numPr>
        <w:spacing w:before="100" w:beforeAutospacing="1" w:after="100" w:afterAutospacing="1" w:line="240" w:lineRule="auto"/>
        <w:rPr>
          <w:sz w:val="16"/>
          <w:szCs w:val="16"/>
        </w:rPr>
      </w:pPr>
      <w:r w:rsidRPr="00AE3E17">
        <w:rPr>
          <w:sz w:val="16"/>
          <w:szCs w:val="16"/>
        </w:rPr>
        <w:t>"6</w:t>
      </w:r>
      <w:r w:rsidRPr="00AE3E17">
        <w:rPr>
          <w:rStyle w:val="a4"/>
          <w:sz w:val="16"/>
          <w:szCs w:val="16"/>
        </w:rPr>
        <w:t>-</w:t>
      </w:r>
      <w:r w:rsidRPr="00AE3E17">
        <w:rPr>
          <w:rStyle w:val="a4"/>
          <w:sz w:val="16"/>
          <w:szCs w:val="16"/>
          <w:vertAlign w:val="superscript"/>
        </w:rPr>
        <w:t>1</w:t>
      </w:r>
      <w:r w:rsidRPr="00AE3E17">
        <w:rPr>
          <w:sz w:val="16"/>
          <w:szCs w:val="16"/>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162E8D" w:rsidRPr="00AE3E17" w:rsidRDefault="00162E8D" w:rsidP="00162E8D">
      <w:pPr>
        <w:numPr>
          <w:ilvl w:val="0"/>
          <w:numId w:val="234"/>
        </w:numPr>
        <w:spacing w:before="100" w:beforeAutospacing="1" w:after="100" w:afterAutospacing="1" w:line="240" w:lineRule="auto"/>
        <w:rPr>
          <w:sz w:val="16"/>
          <w:szCs w:val="16"/>
        </w:rPr>
      </w:pPr>
      <w:r w:rsidRPr="00AE3E17">
        <w:rPr>
          <w:sz w:val="16"/>
          <w:szCs w:val="16"/>
        </w:rPr>
        <w:t>6</w:t>
      </w:r>
      <w:r w:rsidRPr="00AE3E17">
        <w:rPr>
          <w:rStyle w:val="a4"/>
          <w:sz w:val="16"/>
          <w:szCs w:val="16"/>
        </w:rPr>
        <w:t>-</w:t>
      </w:r>
      <w:r w:rsidRPr="00AE3E17">
        <w:rPr>
          <w:rStyle w:val="a4"/>
          <w:sz w:val="16"/>
          <w:szCs w:val="16"/>
          <w:vertAlign w:val="superscript"/>
        </w:rPr>
        <w:t>2</w:t>
      </w:r>
      <w:r w:rsidRPr="00AE3E17">
        <w:rPr>
          <w:sz w:val="16"/>
          <w:szCs w:val="16"/>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162E8D" w:rsidRPr="00AE3E17" w:rsidRDefault="00162E8D" w:rsidP="00162E8D">
      <w:pPr>
        <w:numPr>
          <w:ilvl w:val="0"/>
          <w:numId w:val="234"/>
        </w:numPr>
        <w:spacing w:before="100" w:beforeAutospacing="1" w:after="100" w:afterAutospacing="1" w:line="240" w:lineRule="auto"/>
        <w:rPr>
          <w:sz w:val="16"/>
          <w:szCs w:val="16"/>
        </w:rPr>
      </w:pPr>
      <w:r w:rsidRPr="00AE3E17">
        <w:rPr>
          <w:sz w:val="16"/>
          <w:szCs w:val="16"/>
        </w:rPr>
        <w:t>з 1 січня 2020 року в розмірі 10 відсотків;</w:t>
      </w:r>
    </w:p>
    <w:p w:rsidR="00162E8D" w:rsidRPr="00AE3E17" w:rsidRDefault="00162E8D" w:rsidP="00162E8D">
      <w:pPr>
        <w:numPr>
          <w:ilvl w:val="0"/>
          <w:numId w:val="234"/>
        </w:numPr>
        <w:spacing w:before="100" w:beforeAutospacing="1" w:after="100" w:afterAutospacing="1" w:line="240" w:lineRule="auto"/>
        <w:rPr>
          <w:sz w:val="16"/>
          <w:szCs w:val="16"/>
        </w:rPr>
      </w:pPr>
      <w:r w:rsidRPr="00AE3E17">
        <w:rPr>
          <w:sz w:val="16"/>
          <w:szCs w:val="16"/>
        </w:rPr>
        <w:t>з 1 січня 2021 року в розмірі 20 відсотків;</w:t>
      </w:r>
    </w:p>
    <w:p w:rsidR="00162E8D" w:rsidRPr="00AE3E17" w:rsidRDefault="00162E8D" w:rsidP="00162E8D">
      <w:pPr>
        <w:numPr>
          <w:ilvl w:val="0"/>
          <w:numId w:val="234"/>
        </w:numPr>
        <w:spacing w:before="100" w:beforeAutospacing="1" w:after="100" w:afterAutospacing="1" w:line="240" w:lineRule="auto"/>
        <w:rPr>
          <w:sz w:val="16"/>
          <w:szCs w:val="16"/>
        </w:rPr>
      </w:pPr>
      <w:r w:rsidRPr="00AE3E17">
        <w:rPr>
          <w:sz w:val="16"/>
          <w:szCs w:val="16"/>
        </w:rPr>
        <w:t>з 1 січня 2022 року в розмірі 30 відсотків";</w:t>
      </w:r>
    </w:p>
    <w:p w:rsidR="00162E8D" w:rsidRPr="00AE3E17" w:rsidRDefault="00162E8D" w:rsidP="00162E8D">
      <w:pPr>
        <w:pStyle w:val="a3"/>
        <w:rPr>
          <w:sz w:val="16"/>
          <w:szCs w:val="16"/>
        </w:rPr>
      </w:pPr>
      <w:r w:rsidRPr="00AE3E17">
        <w:rPr>
          <w:sz w:val="16"/>
          <w:szCs w:val="16"/>
        </w:rPr>
        <w:t>підпункт 7 викласти в такій редакції:</w:t>
      </w:r>
    </w:p>
    <w:p w:rsidR="00162E8D" w:rsidRPr="00AE3E17" w:rsidRDefault="00162E8D" w:rsidP="00162E8D">
      <w:pPr>
        <w:numPr>
          <w:ilvl w:val="0"/>
          <w:numId w:val="235"/>
        </w:numPr>
        <w:spacing w:before="100" w:beforeAutospacing="1" w:after="100" w:afterAutospacing="1" w:line="240" w:lineRule="auto"/>
        <w:rPr>
          <w:sz w:val="16"/>
          <w:szCs w:val="16"/>
        </w:rPr>
      </w:pPr>
      <w:r w:rsidRPr="00AE3E17">
        <w:rPr>
          <w:sz w:val="16"/>
          <w:szCs w:val="16"/>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162E8D" w:rsidRPr="00AE3E17" w:rsidRDefault="00162E8D" w:rsidP="00162E8D">
      <w:pPr>
        <w:pStyle w:val="a3"/>
        <w:rPr>
          <w:sz w:val="16"/>
          <w:szCs w:val="16"/>
        </w:rPr>
      </w:pPr>
      <w:r w:rsidRPr="00AE3E17">
        <w:rPr>
          <w:sz w:val="16"/>
          <w:szCs w:val="16"/>
        </w:rPr>
        <w:t>доповнити підпунктом 12</w:t>
      </w:r>
      <w:r w:rsidRPr="00AE3E17">
        <w:rPr>
          <w:rStyle w:val="a4"/>
          <w:sz w:val="16"/>
          <w:szCs w:val="16"/>
        </w:rPr>
        <w:t>-</w:t>
      </w:r>
      <w:r w:rsidRPr="00AE3E17">
        <w:rPr>
          <w:rStyle w:val="a4"/>
          <w:sz w:val="16"/>
          <w:szCs w:val="16"/>
          <w:vertAlign w:val="superscript"/>
        </w:rPr>
        <w:t>1</w:t>
      </w:r>
      <w:r w:rsidRPr="00AE3E17">
        <w:rPr>
          <w:sz w:val="16"/>
          <w:szCs w:val="16"/>
        </w:rPr>
        <w:t> такого змісту:</w:t>
      </w:r>
    </w:p>
    <w:p w:rsidR="00162E8D" w:rsidRPr="00AE3E17" w:rsidRDefault="00162E8D" w:rsidP="00162E8D">
      <w:pPr>
        <w:numPr>
          <w:ilvl w:val="0"/>
          <w:numId w:val="236"/>
        </w:numPr>
        <w:spacing w:before="100" w:beforeAutospacing="1" w:after="100" w:afterAutospacing="1" w:line="240" w:lineRule="auto"/>
        <w:rPr>
          <w:sz w:val="16"/>
          <w:szCs w:val="16"/>
        </w:rPr>
      </w:pPr>
      <w:r w:rsidRPr="00AE3E17">
        <w:rPr>
          <w:sz w:val="16"/>
          <w:szCs w:val="16"/>
        </w:rPr>
        <w:t>"12</w:t>
      </w:r>
      <w:r w:rsidRPr="00AE3E17">
        <w:rPr>
          <w:rStyle w:val="a4"/>
          <w:sz w:val="16"/>
          <w:szCs w:val="16"/>
        </w:rPr>
        <w:t>-</w:t>
      </w:r>
      <w:r w:rsidRPr="00AE3E17">
        <w:rPr>
          <w:rStyle w:val="a4"/>
          <w:sz w:val="16"/>
          <w:szCs w:val="16"/>
          <w:vertAlign w:val="superscript"/>
        </w:rPr>
        <w:t>1</w:t>
      </w:r>
      <w:r w:rsidRPr="00AE3E17">
        <w:rPr>
          <w:sz w:val="16"/>
          <w:szCs w:val="16"/>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w:t>
      </w:r>
      <w:r w:rsidRPr="00AE3E17">
        <w:rPr>
          <w:sz w:val="16"/>
          <w:szCs w:val="16"/>
        </w:rPr>
        <w:lastRenderedPageBreak/>
        <w:t>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162E8D" w:rsidRPr="00AE3E17" w:rsidRDefault="00162E8D" w:rsidP="00162E8D">
      <w:pPr>
        <w:pStyle w:val="a3"/>
        <w:rPr>
          <w:sz w:val="16"/>
          <w:szCs w:val="16"/>
        </w:rPr>
      </w:pPr>
      <w:r w:rsidRPr="00AE3E17">
        <w:rPr>
          <w:sz w:val="16"/>
          <w:szCs w:val="16"/>
        </w:rPr>
        <w:t>у підпункті 16:</w:t>
      </w:r>
    </w:p>
    <w:p w:rsidR="00162E8D" w:rsidRPr="00AE3E17" w:rsidRDefault="00162E8D" w:rsidP="00162E8D">
      <w:pPr>
        <w:numPr>
          <w:ilvl w:val="0"/>
          <w:numId w:val="237"/>
        </w:numPr>
        <w:spacing w:before="100" w:beforeAutospacing="1" w:after="100" w:afterAutospacing="1" w:line="240" w:lineRule="auto"/>
        <w:rPr>
          <w:sz w:val="16"/>
          <w:szCs w:val="16"/>
        </w:rPr>
      </w:pPr>
      <w:r w:rsidRPr="00AE3E17">
        <w:rPr>
          <w:sz w:val="16"/>
          <w:szCs w:val="16"/>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162E8D" w:rsidRPr="00AE3E17" w:rsidRDefault="00162E8D" w:rsidP="00162E8D">
      <w:pPr>
        <w:numPr>
          <w:ilvl w:val="0"/>
          <w:numId w:val="237"/>
        </w:numPr>
        <w:spacing w:before="100" w:beforeAutospacing="1" w:after="100" w:afterAutospacing="1" w:line="240" w:lineRule="auto"/>
        <w:rPr>
          <w:sz w:val="16"/>
          <w:szCs w:val="16"/>
        </w:rPr>
      </w:pPr>
      <w:r w:rsidRPr="00AE3E17">
        <w:rPr>
          <w:sz w:val="16"/>
          <w:szCs w:val="16"/>
        </w:rPr>
        <w:t>слова та цифри "частини першої статті 43" замінити словами та цифрами "частин другої та шостої статті 35, частини першої статті 42";</w:t>
      </w:r>
    </w:p>
    <w:p w:rsidR="00162E8D" w:rsidRPr="00AE3E17" w:rsidRDefault="00162E8D" w:rsidP="00162E8D">
      <w:pPr>
        <w:pStyle w:val="a3"/>
        <w:rPr>
          <w:sz w:val="16"/>
          <w:szCs w:val="16"/>
        </w:rPr>
      </w:pPr>
      <w:r w:rsidRPr="00AE3E17">
        <w:rPr>
          <w:sz w:val="16"/>
          <w:szCs w:val="16"/>
        </w:rPr>
        <w:t>доповнити підпунктом 20 такого змісту:</w:t>
      </w:r>
    </w:p>
    <w:p w:rsidR="00162E8D" w:rsidRPr="00AE3E17" w:rsidRDefault="00162E8D" w:rsidP="00162E8D">
      <w:pPr>
        <w:numPr>
          <w:ilvl w:val="0"/>
          <w:numId w:val="238"/>
        </w:numPr>
        <w:spacing w:before="100" w:beforeAutospacing="1" w:after="100" w:afterAutospacing="1" w:line="240" w:lineRule="auto"/>
        <w:rPr>
          <w:sz w:val="16"/>
          <w:szCs w:val="16"/>
        </w:rPr>
      </w:pPr>
      <w:r w:rsidRPr="00AE3E17">
        <w:rPr>
          <w:sz w:val="16"/>
          <w:szCs w:val="16"/>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162E8D" w:rsidRPr="00AE3E17" w:rsidRDefault="00162E8D" w:rsidP="00162E8D">
      <w:pPr>
        <w:numPr>
          <w:ilvl w:val="0"/>
          <w:numId w:val="238"/>
        </w:numPr>
        <w:spacing w:before="100" w:beforeAutospacing="1" w:after="100" w:afterAutospacing="1" w:line="240" w:lineRule="auto"/>
        <w:rPr>
          <w:sz w:val="16"/>
          <w:szCs w:val="16"/>
        </w:rPr>
      </w:pPr>
      <w:r w:rsidRPr="00AE3E17">
        <w:rPr>
          <w:sz w:val="16"/>
          <w:szCs w:val="16"/>
        </w:rPr>
        <w:t>в абзаці шостомупідпункту 6 пункту 5 слова "на день набрання чинності цим Законом" замінити словами і цифрами "до 1 вересня 2018 року";</w:t>
      </w:r>
    </w:p>
    <w:p w:rsidR="00162E8D" w:rsidRPr="00AE3E17" w:rsidRDefault="00162E8D" w:rsidP="00162E8D">
      <w:pPr>
        <w:numPr>
          <w:ilvl w:val="0"/>
          <w:numId w:val="238"/>
        </w:numPr>
        <w:spacing w:before="100" w:beforeAutospacing="1" w:after="100" w:afterAutospacing="1" w:line="240" w:lineRule="auto"/>
        <w:rPr>
          <w:sz w:val="16"/>
          <w:szCs w:val="16"/>
        </w:rPr>
      </w:pPr>
      <w:r w:rsidRPr="00AE3E17">
        <w:rPr>
          <w:sz w:val="16"/>
          <w:szCs w:val="16"/>
        </w:rPr>
        <w:t>у тексті Законуслова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162E8D" w:rsidRPr="00AE3E17" w:rsidRDefault="00162E8D" w:rsidP="00162E8D">
      <w:pPr>
        <w:pStyle w:val="a3"/>
        <w:rPr>
          <w:sz w:val="16"/>
          <w:szCs w:val="16"/>
        </w:rPr>
      </w:pPr>
      <w:r w:rsidRPr="00AE3E17">
        <w:rPr>
          <w:sz w:val="16"/>
          <w:szCs w:val="16"/>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162E8D" w:rsidRPr="00AE3E17" w:rsidRDefault="00162E8D" w:rsidP="00162E8D">
      <w:pPr>
        <w:numPr>
          <w:ilvl w:val="0"/>
          <w:numId w:val="239"/>
        </w:numPr>
        <w:spacing w:before="100" w:beforeAutospacing="1" w:after="100" w:afterAutospacing="1" w:line="240" w:lineRule="auto"/>
        <w:rPr>
          <w:sz w:val="16"/>
          <w:szCs w:val="16"/>
        </w:rPr>
      </w:pPr>
      <w:r w:rsidRPr="00AE3E17">
        <w:rPr>
          <w:sz w:val="16"/>
          <w:szCs w:val="16"/>
        </w:rPr>
        <w:t>"6) освітня діяльність, яка ліцензується з урахуванням особливостей, визначених спеціальними законами у сфері освіти";</w:t>
      </w:r>
    </w:p>
    <w:p w:rsidR="00162E8D" w:rsidRPr="00AE3E17" w:rsidRDefault="00162E8D" w:rsidP="00162E8D">
      <w:pPr>
        <w:pStyle w:val="a3"/>
        <w:rPr>
          <w:sz w:val="16"/>
          <w:szCs w:val="16"/>
        </w:rPr>
      </w:pPr>
      <w:r w:rsidRPr="00AE3E17">
        <w:rPr>
          <w:sz w:val="16"/>
          <w:szCs w:val="16"/>
        </w:rPr>
        <w:t xml:space="preserve">9) у Законі України </w:t>
      </w:r>
      <w:hyperlink r:id="rId25" w:history="1">
        <w:r w:rsidRPr="00AE3E17">
          <w:rPr>
            <w:rStyle w:val="a5"/>
            <w:sz w:val="16"/>
            <w:szCs w:val="16"/>
          </w:rPr>
          <w:t>"Про наукову і науково-технічну діяльність"</w:t>
        </w:r>
      </w:hyperlink>
      <w:r w:rsidRPr="00AE3E17">
        <w:rPr>
          <w:sz w:val="16"/>
          <w:szCs w:val="16"/>
        </w:rPr>
        <w:t> (Відомості Верховної Ради України, 2016 р., № 3, ст. 25):</w:t>
      </w:r>
    </w:p>
    <w:p w:rsidR="00162E8D" w:rsidRPr="00AE3E17" w:rsidRDefault="00162E8D" w:rsidP="00162E8D">
      <w:pPr>
        <w:numPr>
          <w:ilvl w:val="0"/>
          <w:numId w:val="240"/>
        </w:numPr>
        <w:spacing w:before="100" w:beforeAutospacing="1" w:after="100" w:afterAutospacing="1" w:line="240" w:lineRule="auto"/>
        <w:rPr>
          <w:sz w:val="16"/>
          <w:szCs w:val="16"/>
        </w:rPr>
      </w:pPr>
      <w:r w:rsidRPr="00AE3E17">
        <w:rPr>
          <w:sz w:val="16"/>
          <w:szCs w:val="16"/>
        </w:rPr>
        <w:t>абзац другийчастини другої статті 26 після слова "відповідних" доповнити словами "державного та/або";</w:t>
      </w:r>
    </w:p>
    <w:p w:rsidR="00162E8D" w:rsidRPr="00AE3E17" w:rsidRDefault="00162E8D" w:rsidP="00162E8D">
      <w:pPr>
        <w:pStyle w:val="a3"/>
        <w:rPr>
          <w:sz w:val="16"/>
          <w:szCs w:val="16"/>
        </w:rPr>
      </w:pPr>
      <w:r w:rsidRPr="00AE3E17">
        <w:rPr>
          <w:sz w:val="16"/>
          <w:szCs w:val="16"/>
        </w:rPr>
        <w:t>у статті 59:</w:t>
      </w:r>
    </w:p>
    <w:p w:rsidR="00162E8D" w:rsidRPr="00AE3E17" w:rsidRDefault="00162E8D" w:rsidP="00162E8D">
      <w:pPr>
        <w:numPr>
          <w:ilvl w:val="0"/>
          <w:numId w:val="241"/>
        </w:numPr>
        <w:spacing w:before="100" w:beforeAutospacing="1" w:after="100" w:afterAutospacing="1" w:line="240" w:lineRule="auto"/>
        <w:rPr>
          <w:sz w:val="16"/>
          <w:szCs w:val="16"/>
        </w:rPr>
      </w:pPr>
      <w:r w:rsidRPr="00AE3E17">
        <w:rPr>
          <w:sz w:val="16"/>
          <w:szCs w:val="16"/>
        </w:rPr>
        <w:t>частину першупісля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162E8D" w:rsidRPr="00AE3E17" w:rsidRDefault="00162E8D" w:rsidP="00162E8D">
      <w:pPr>
        <w:numPr>
          <w:ilvl w:val="0"/>
          <w:numId w:val="241"/>
        </w:numPr>
        <w:spacing w:before="100" w:beforeAutospacing="1" w:after="100" w:afterAutospacing="1" w:line="240" w:lineRule="auto"/>
        <w:rPr>
          <w:sz w:val="16"/>
          <w:szCs w:val="16"/>
        </w:rPr>
      </w:pPr>
      <w:r w:rsidRPr="00AE3E17">
        <w:rPr>
          <w:sz w:val="16"/>
          <w:szCs w:val="16"/>
        </w:rPr>
        <w:lastRenderedPageBreak/>
        <w:t>абзац другийчастини третьої доповнити словами "а також заклади спеціалізованої освіти наукового профілю (наукові ліцеї, наукові ліцеї-інтернати)".</w:t>
      </w:r>
    </w:p>
    <w:p w:rsidR="00162E8D" w:rsidRPr="00AE3E17" w:rsidRDefault="00162E8D" w:rsidP="00162E8D">
      <w:pPr>
        <w:pStyle w:val="a3"/>
        <w:rPr>
          <w:sz w:val="16"/>
          <w:szCs w:val="16"/>
        </w:rPr>
      </w:pPr>
      <w:r w:rsidRPr="00AE3E17">
        <w:rPr>
          <w:sz w:val="16"/>
          <w:szCs w:val="16"/>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162E8D" w:rsidRPr="00AE3E17" w:rsidRDefault="00162E8D" w:rsidP="00162E8D">
      <w:pPr>
        <w:pStyle w:val="a3"/>
        <w:rPr>
          <w:sz w:val="16"/>
          <w:szCs w:val="16"/>
        </w:rPr>
      </w:pPr>
      <w:r w:rsidRPr="00AE3E17">
        <w:rPr>
          <w:sz w:val="16"/>
          <w:szCs w:val="16"/>
        </w:rPr>
        <w:t>6. Кабінету Міністрів України:</w:t>
      </w:r>
    </w:p>
    <w:p w:rsidR="00162E8D" w:rsidRPr="00AE3E17" w:rsidRDefault="00162E8D" w:rsidP="00162E8D">
      <w:pPr>
        <w:pStyle w:val="a3"/>
        <w:rPr>
          <w:sz w:val="16"/>
          <w:szCs w:val="16"/>
        </w:rPr>
      </w:pPr>
      <w:r w:rsidRPr="00AE3E17">
        <w:rPr>
          <w:sz w:val="16"/>
          <w:szCs w:val="16"/>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162E8D" w:rsidRPr="00AE3E17" w:rsidRDefault="00162E8D" w:rsidP="00162E8D">
      <w:pPr>
        <w:pStyle w:val="a3"/>
        <w:rPr>
          <w:sz w:val="16"/>
          <w:szCs w:val="16"/>
        </w:rPr>
      </w:pPr>
      <w:r w:rsidRPr="00AE3E17">
        <w:rPr>
          <w:sz w:val="16"/>
          <w:szCs w:val="16"/>
        </w:rPr>
        <w:t>2) протягом одного року з дня набрання чинності цим Законом:</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підготувати та подати на розгляд Верховної Ради України пропозиції щодо приведення законів України у відповідність із цим Законом;</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підготувати та подати на розгляд Верховної Ради України проект закону про фахову передвищу освіту;</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підготувати та подати на розгляд Верховної Ради України проекти законів про внесення змін до Податковогота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забезпечити розроблення методики нормативного фінансування закладів освіти;</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утворити Національне агентство кваліфікацій;</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162E8D" w:rsidRPr="00AE3E17" w:rsidRDefault="00162E8D" w:rsidP="00162E8D">
      <w:pPr>
        <w:numPr>
          <w:ilvl w:val="0"/>
          <w:numId w:val="242"/>
        </w:numPr>
        <w:spacing w:before="100" w:beforeAutospacing="1" w:after="100" w:afterAutospacing="1" w:line="240" w:lineRule="auto"/>
        <w:rPr>
          <w:sz w:val="16"/>
          <w:szCs w:val="16"/>
        </w:rPr>
      </w:pPr>
      <w:r w:rsidRPr="00AE3E17">
        <w:rPr>
          <w:sz w:val="16"/>
          <w:szCs w:val="16"/>
        </w:rPr>
        <w:t>забезпечити прийняття нормативно-правових актів, передбачених цим Законом;</w:t>
      </w:r>
    </w:p>
    <w:p w:rsidR="00162E8D" w:rsidRPr="00AE3E17" w:rsidRDefault="00162E8D" w:rsidP="00162E8D">
      <w:pPr>
        <w:pStyle w:val="a3"/>
        <w:rPr>
          <w:sz w:val="16"/>
          <w:szCs w:val="16"/>
        </w:rPr>
      </w:pPr>
      <w:r w:rsidRPr="00AE3E17">
        <w:rPr>
          <w:sz w:val="16"/>
          <w:szCs w:val="16"/>
        </w:rPr>
        <w:t>3) протягом шести місяців з дня набрання чинності цим Законом:</w:t>
      </w:r>
    </w:p>
    <w:p w:rsidR="00162E8D" w:rsidRPr="00AE3E17" w:rsidRDefault="00162E8D" w:rsidP="00162E8D">
      <w:pPr>
        <w:numPr>
          <w:ilvl w:val="0"/>
          <w:numId w:val="243"/>
        </w:numPr>
        <w:spacing w:before="100" w:beforeAutospacing="1" w:after="100" w:afterAutospacing="1" w:line="240" w:lineRule="auto"/>
        <w:rPr>
          <w:sz w:val="16"/>
          <w:szCs w:val="16"/>
        </w:rPr>
      </w:pPr>
      <w:r w:rsidRPr="00AE3E17">
        <w:rPr>
          <w:sz w:val="16"/>
          <w:szCs w:val="16"/>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162E8D" w:rsidRPr="00AE3E17" w:rsidRDefault="00162E8D" w:rsidP="00162E8D">
      <w:pPr>
        <w:numPr>
          <w:ilvl w:val="0"/>
          <w:numId w:val="243"/>
        </w:numPr>
        <w:spacing w:before="100" w:beforeAutospacing="1" w:after="100" w:afterAutospacing="1" w:line="240" w:lineRule="auto"/>
        <w:rPr>
          <w:sz w:val="16"/>
          <w:szCs w:val="16"/>
        </w:rPr>
      </w:pPr>
      <w:r w:rsidRPr="00AE3E17">
        <w:rPr>
          <w:sz w:val="16"/>
          <w:szCs w:val="16"/>
        </w:rPr>
        <w:t>утворити на основі Державної інспекції навчальних закладів України Державну службу якості освіти та її територіальні органи.</w:t>
      </w:r>
    </w:p>
    <w:p w:rsidR="00162E8D" w:rsidRPr="00AE3E17" w:rsidRDefault="00162E8D" w:rsidP="00162E8D">
      <w:pPr>
        <w:pStyle w:val="a3"/>
        <w:rPr>
          <w:sz w:val="16"/>
          <w:szCs w:val="16"/>
        </w:rPr>
      </w:pPr>
      <w:r w:rsidRPr="00AE3E17">
        <w:rPr>
          <w:sz w:val="16"/>
          <w:szCs w:val="16"/>
        </w:rPr>
        <w:t>Президент України              П. ПОРОШЕНКО</w:t>
      </w:r>
    </w:p>
    <w:p w:rsidR="00162E8D" w:rsidRPr="00AE3E17" w:rsidRDefault="00162E8D" w:rsidP="00162E8D">
      <w:pPr>
        <w:pStyle w:val="a3"/>
        <w:rPr>
          <w:sz w:val="16"/>
          <w:szCs w:val="16"/>
        </w:rPr>
      </w:pPr>
      <w:r w:rsidRPr="00AE3E17">
        <w:rPr>
          <w:sz w:val="16"/>
          <w:szCs w:val="16"/>
        </w:rPr>
        <w:t>м. Київ </w:t>
      </w:r>
      <w:r w:rsidRPr="00AE3E17">
        <w:rPr>
          <w:sz w:val="16"/>
          <w:szCs w:val="16"/>
        </w:rPr>
        <w:br/>
        <w:t>5 вересня 2017 року </w:t>
      </w:r>
      <w:r w:rsidRPr="00AE3E17">
        <w:rPr>
          <w:sz w:val="16"/>
          <w:szCs w:val="16"/>
        </w:rPr>
        <w:br/>
        <w:t>№ 2145-VIII</w:t>
      </w:r>
    </w:p>
    <w:p w:rsidR="004E5655" w:rsidRPr="00AE3E17" w:rsidRDefault="004E5655" w:rsidP="004E5655">
      <w:pPr>
        <w:pStyle w:val="a3"/>
        <w:rPr>
          <w:sz w:val="16"/>
          <w:szCs w:val="16"/>
        </w:rPr>
      </w:pPr>
    </w:p>
    <w:p w:rsidR="00982BAD" w:rsidRPr="00AE3E17" w:rsidRDefault="00982BAD" w:rsidP="00982BAD">
      <w:pPr>
        <w:spacing w:before="100" w:beforeAutospacing="1" w:after="100" w:afterAutospacing="1" w:line="240" w:lineRule="auto"/>
        <w:rPr>
          <w:rFonts w:ascii="Times New Roman" w:eastAsia="Times New Roman" w:hAnsi="Times New Roman" w:cs="Times New Roman"/>
          <w:sz w:val="16"/>
          <w:szCs w:val="16"/>
          <w:lang w:eastAsia="ru-RU"/>
        </w:rPr>
      </w:pPr>
    </w:p>
    <w:p w:rsidR="00496379" w:rsidRPr="00AE3E17" w:rsidRDefault="00496379">
      <w:pPr>
        <w:rPr>
          <w:sz w:val="16"/>
          <w:szCs w:val="16"/>
        </w:rPr>
      </w:pPr>
      <w:bookmarkStart w:id="0" w:name="_GoBack"/>
      <w:bookmarkEnd w:id="0"/>
    </w:p>
    <w:sectPr w:rsidR="00496379" w:rsidRPr="00AE3E17" w:rsidSect="004443BC">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17E"/>
    <w:multiLevelType w:val="multilevel"/>
    <w:tmpl w:val="9F9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4D5A"/>
    <w:multiLevelType w:val="multilevel"/>
    <w:tmpl w:val="501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0229B"/>
    <w:multiLevelType w:val="multilevel"/>
    <w:tmpl w:val="9F7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410AD"/>
    <w:multiLevelType w:val="multilevel"/>
    <w:tmpl w:val="BA1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1C2"/>
    <w:multiLevelType w:val="multilevel"/>
    <w:tmpl w:val="FB4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AF2213"/>
    <w:multiLevelType w:val="multilevel"/>
    <w:tmpl w:val="CAF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C0374D"/>
    <w:multiLevelType w:val="multilevel"/>
    <w:tmpl w:val="8B0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E42363"/>
    <w:multiLevelType w:val="multilevel"/>
    <w:tmpl w:val="7A5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206BEF"/>
    <w:multiLevelType w:val="multilevel"/>
    <w:tmpl w:val="F56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E32EC2"/>
    <w:multiLevelType w:val="multilevel"/>
    <w:tmpl w:val="EB3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20520E"/>
    <w:multiLevelType w:val="multilevel"/>
    <w:tmpl w:val="3B2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442E7A"/>
    <w:multiLevelType w:val="multilevel"/>
    <w:tmpl w:val="6A78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D2157"/>
    <w:multiLevelType w:val="multilevel"/>
    <w:tmpl w:val="705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91047C"/>
    <w:multiLevelType w:val="multilevel"/>
    <w:tmpl w:val="559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C15C65"/>
    <w:multiLevelType w:val="multilevel"/>
    <w:tmpl w:val="A22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6E6035"/>
    <w:multiLevelType w:val="multilevel"/>
    <w:tmpl w:val="251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963B58"/>
    <w:multiLevelType w:val="multilevel"/>
    <w:tmpl w:val="CD6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D8423E"/>
    <w:multiLevelType w:val="multilevel"/>
    <w:tmpl w:val="211C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F460EC"/>
    <w:multiLevelType w:val="multilevel"/>
    <w:tmpl w:val="2F04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9045F2"/>
    <w:multiLevelType w:val="multilevel"/>
    <w:tmpl w:val="294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9500EE"/>
    <w:multiLevelType w:val="multilevel"/>
    <w:tmpl w:val="9E7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425FFF"/>
    <w:multiLevelType w:val="multilevel"/>
    <w:tmpl w:val="06B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2451D8"/>
    <w:multiLevelType w:val="multilevel"/>
    <w:tmpl w:val="3DC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BE5FAC"/>
    <w:multiLevelType w:val="multilevel"/>
    <w:tmpl w:val="3F5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021B87"/>
    <w:multiLevelType w:val="multilevel"/>
    <w:tmpl w:val="887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062435"/>
    <w:multiLevelType w:val="multilevel"/>
    <w:tmpl w:val="6C8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8B16ED"/>
    <w:multiLevelType w:val="multilevel"/>
    <w:tmpl w:val="8D48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A33953"/>
    <w:multiLevelType w:val="multilevel"/>
    <w:tmpl w:val="A72E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0438D7"/>
    <w:multiLevelType w:val="multilevel"/>
    <w:tmpl w:val="932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9C7BBA"/>
    <w:multiLevelType w:val="multilevel"/>
    <w:tmpl w:val="DC8E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996685"/>
    <w:multiLevelType w:val="multilevel"/>
    <w:tmpl w:val="774C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9F47B9"/>
    <w:multiLevelType w:val="multilevel"/>
    <w:tmpl w:val="765E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213F58"/>
    <w:multiLevelType w:val="multilevel"/>
    <w:tmpl w:val="B520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AC7348"/>
    <w:multiLevelType w:val="multilevel"/>
    <w:tmpl w:val="D6D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BF4B19"/>
    <w:multiLevelType w:val="multilevel"/>
    <w:tmpl w:val="6B80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937D39"/>
    <w:multiLevelType w:val="multilevel"/>
    <w:tmpl w:val="B39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B058F4"/>
    <w:multiLevelType w:val="multilevel"/>
    <w:tmpl w:val="7DF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F80FE5"/>
    <w:multiLevelType w:val="multilevel"/>
    <w:tmpl w:val="C862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E63FD8"/>
    <w:multiLevelType w:val="multilevel"/>
    <w:tmpl w:val="FD28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0C7A72"/>
    <w:multiLevelType w:val="multilevel"/>
    <w:tmpl w:val="700A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741746"/>
    <w:multiLevelType w:val="multilevel"/>
    <w:tmpl w:val="357C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5267FB"/>
    <w:multiLevelType w:val="multilevel"/>
    <w:tmpl w:val="8CE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75848A8"/>
    <w:multiLevelType w:val="multilevel"/>
    <w:tmpl w:val="4F8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C64520"/>
    <w:multiLevelType w:val="multilevel"/>
    <w:tmpl w:val="55C2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F30340"/>
    <w:multiLevelType w:val="multilevel"/>
    <w:tmpl w:val="A16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4B2E60"/>
    <w:multiLevelType w:val="multilevel"/>
    <w:tmpl w:val="8F1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52322D"/>
    <w:multiLevelType w:val="multilevel"/>
    <w:tmpl w:val="2AE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C56341"/>
    <w:multiLevelType w:val="multilevel"/>
    <w:tmpl w:val="F63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A321C49"/>
    <w:multiLevelType w:val="multilevel"/>
    <w:tmpl w:val="8C0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CC38D1"/>
    <w:multiLevelType w:val="multilevel"/>
    <w:tmpl w:val="F7F8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B4427D1"/>
    <w:multiLevelType w:val="multilevel"/>
    <w:tmpl w:val="853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BE56795"/>
    <w:multiLevelType w:val="multilevel"/>
    <w:tmpl w:val="FD62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C021D53"/>
    <w:multiLevelType w:val="multilevel"/>
    <w:tmpl w:val="82E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C186C32"/>
    <w:multiLevelType w:val="multilevel"/>
    <w:tmpl w:val="045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CAD4746"/>
    <w:multiLevelType w:val="multilevel"/>
    <w:tmpl w:val="3CE0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CE525C9"/>
    <w:multiLevelType w:val="multilevel"/>
    <w:tmpl w:val="722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C546B0"/>
    <w:multiLevelType w:val="multilevel"/>
    <w:tmpl w:val="4628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736870"/>
    <w:multiLevelType w:val="multilevel"/>
    <w:tmpl w:val="B65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8A477D"/>
    <w:multiLevelType w:val="multilevel"/>
    <w:tmpl w:val="703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94439C"/>
    <w:multiLevelType w:val="multilevel"/>
    <w:tmpl w:val="DB4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181D6F"/>
    <w:multiLevelType w:val="multilevel"/>
    <w:tmpl w:val="D41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F3035AC"/>
    <w:multiLevelType w:val="multilevel"/>
    <w:tmpl w:val="AA7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7C15BA"/>
    <w:multiLevelType w:val="multilevel"/>
    <w:tmpl w:val="70C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8B4442"/>
    <w:multiLevelType w:val="multilevel"/>
    <w:tmpl w:val="A30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FA35AC9"/>
    <w:multiLevelType w:val="multilevel"/>
    <w:tmpl w:val="0FC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FDC71D9"/>
    <w:multiLevelType w:val="multilevel"/>
    <w:tmpl w:val="A18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FED0033"/>
    <w:multiLevelType w:val="multilevel"/>
    <w:tmpl w:val="9BC8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1310237"/>
    <w:multiLevelType w:val="multilevel"/>
    <w:tmpl w:val="42D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141FFF"/>
    <w:multiLevelType w:val="multilevel"/>
    <w:tmpl w:val="4ED8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23D3BB9"/>
    <w:multiLevelType w:val="multilevel"/>
    <w:tmpl w:val="CE9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2472F62"/>
    <w:multiLevelType w:val="multilevel"/>
    <w:tmpl w:val="F57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2820C17"/>
    <w:multiLevelType w:val="multilevel"/>
    <w:tmpl w:val="104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30A01CA"/>
    <w:multiLevelType w:val="multilevel"/>
    <w:tmpl w:val="C57E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3B51704"/>
    <w:multiLevelType w:val="multilevel"/>
    <w:tmpl w:val="68F8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447672C"/>
    <w:multiLevelType w:val="multilevel"/>
    <w:tmpl w:val="8FF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4B3315C"/>
    <w:multiLevelType w:val="multilevel"/>
    <w:tmpl w:val="8BC4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4C723CD"/>
    <w:multiLevelType w:val="multilevel"/>
    <w:tmpl w:val="6B18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54508A9"/>
    <w:multiLevelType w:val="multilevel"/>
    <w:tmpl w:val="E9F0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55B3D71"/>
    <w:multiLevelType w:val="multilevel"/>
    <w:tmpl w:val="A6B0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58B7A72"/>
    <w:multiLevelType w:val="multilevel"/>
    <w:tmpl w:val="508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5B13B74"/>
    <w:multiLevelType w:val="multilevel"/>
    <w:tmpl w:val="065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5E91025"/>
    <w:multiLevelType w:val="multilevel"/>
    <w:tmpl w:val="0AA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71C15DC"/>
    <w:multiLevelType w:val="multilevel"/>
    <w:tmpl w:val="75B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91260BA"/>
    <w:multiLevelType w:val="multilevel"/>
    <w:tmpl w:val="2B18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9130589"/>
    <w:multiLevelType w:val="multilevel"/>
    <w:tmpl w:val="F25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92C3D28"/>
    <w:multiLevelType w:val="multilevel"/>
    <w:tmpl w:val="EBC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A1A744C"/>
    <w:multiLevelType w:val="multilevel"/>
    <w:tmpl w:val="9F90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A32783A"/>
    <w:multiLevelType w:val="multilevel"/>
    <w:tmpl w:val="3E06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ABF132B"/>
    <w:multiLevelType w:val="multilevel"/>
    <w:tmpl w:val="274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B1F0B7F"/>
    <w:multiLevelType w:val="multilevel"/>
    <w:tmpl w:val="7FEE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B7D04CB"/>
    <w:multiLevelType w:val="multilevel"/>
    <w:tmpl w:val="42A0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BB4505E"/>
    <w:multiLevelType w:val="multilevel"/>
    <w:tmpl w:val="BD0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C822AFB"/>
    <w:multiLevelType w:val="multilevel"/>
    <w:tmpl w:val="1ACC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CFB5B59"/>
    <w:multiLevelType w:val="multilevel"/>
    <w:tmpl w:val="71E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D683B50"/>
    <w:multiLevelType w:val="multilevel"/>
    <w:tmpl w:val="320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DF55802"/>
    <w:multiLevelType w:val="multilevel"/>
    <w:tmpl w:val="040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E1776A2"/>
    <w:multiLevelType w:val="multilevel"/>
    <w:tmpl w:val="FE4A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E605F7A"/>
    <w:multiLevelType w:val="multilevel"/>
    <w:tmpl w:val="400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EE37B79"/>
    <w:multiLevelType w:val="multilevel"/>
    <w:tmpl w:val="5C32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02C33F8"/>
    <w:multiLevelType w:val="multilevel"/>
    <w:tmpl w:val="EF08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0AF6F1D"/>
    <w:multiLevelType w:val="multilevel"/>
    <w:tmpl w:val="D1AC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18F08A1"/>
    <w:multiLevelType w:val="multilevel"/>
    <w:tmpl w:val="5D1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1A417D0"/>
    <w:multiLevelType w:val="multilevel"/>
    <w:tmpl w:val="933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2146D6E"/>
    <w:multiLevelType w:val="multilevel"/>
    <w:tmpl w:val="A2D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2843729"/>
    <w:multiLevelType w:val="multilevel"/>
    <w:tmpl w:val="BA36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2A4697E"/>
    <w:multiLevelType w:val="multilevel"/>
    <w:tmpl w:val="CD1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30F08A3"/>
    <w:multiLevelType w:val="multilevel"/>
    <w:tmpl w:val="0F02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31F7BED"/>
    <w:multiLevelType w:val="multilevel"/>
    <w:tmpl w:val="191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3283B0D"/>
    <w:multiLevelType w:val="multilevel"/>
    <w:tmpl w:val="40A8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3405507"/>
    <w:multiLevelType w:val="multilevel"/>
    <w:tmpl w:val="626A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40B4010"/>
    <w:multiLevelType w:val="multilevel"/>
    <w:tmpl w:val="CB1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43935A8"/>
    <w:multiLevelType w:val="multilevel"/>
    <w:tmpl w:val="5C4A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4C11E06"/>
    <w:multiLevelType w:val="multilevel"/>
    <w:tmpl w:val="E300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4EA3F73"/>
    <w:multiLevelType w:val="multilevel"/>
    <w:tmpl w:val="ACA6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4F13994"/>
    <w:multiLevelType w:val="multilevel"/>
    <w:tmpl w:val="5F06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57A3562"/>
    <w:multiLevelType w:val="multilevel"/>
    <w:tmpl w:val="6AE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5A65FED"/>
    <w:multiLevelType w:val="multilevel"/>
    <w:tmpl w:val="C752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6C7411D"/>
    <w:multiLevelType w:val="multilevel"/>
    <w:tmpl w:val="4FF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6D540E1"/>
    <w:multiLevelType w:val="multilevel"/>
    <w:tmpl w:val="61C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77B1BFE"/>
    <w:multiLevelType w:val="multilevel"/>
    <w:tmpl w:val="11C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7CC4784"/>
    <w:multiLevelType w:val="multilevel"/>
    <w:tmpl w:val="9EB0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2D2929"/>
    <w:multiLevelType w:val="multilevel"/>
    <w:tmpl w:val="8562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A051B82"/>
    <w:multiLevelType w:val="multilevel"/>
    <w:tmpl w:val="F97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A201393"/>
    <w:multiLevelType w:val="multilevel"/>
    <w:tmpl w:val="5DB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A4F25B2"/>
    <w:multiLevelType w:val="multilevel"/>
    <w:tmpl w:val="902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A691CC2"/>
    <w:multiLevelType w:val="multilevel"/>
    <w:tmpl w:val="D57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B557EE3"/>
    <w:multiLevelType w:val="multilevel"/>
    <w:tmpl w:val="455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BBB3DE6"/>
    <w:multiLevelType w:val="multilevel"/>
    <w:tmpl w:val="C1A0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E190210"/>
    <w:multiLevelType w:val="multilevel"/>
    <w:tmpl w:val="C33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E5629C1"/>
    <w:multiLevelType w:val="multilevel"/>
    <w:tmpl w:val="2C1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E5A4F29"/>
    <w:multiLevelType w:val="multilevel"/>
    <w:tmpl w:val="597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EEF122E"/>
    <w:multiLevelType w:val="multilevel"/>
    <w:tmpl w:val="2586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F4D3DC7"/>
    <w:multiLevelType w:val="multilevel"/>
    <w:tmpl w:val="9AF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F706C8F"/>
    <w:multiLevelType w:val="multilevel"/>
    <w:tmpl w:val="DF26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FA273B9"/>
    <w:multiLevelType w:val="multilevel"/>
    <w:tmpl w:val="B75C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18F39C1"/>
    <w:multiLevelType w:val="multilevel"/>
    <w:tmpl w:val="B76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20801DE"/>
    <w:multiLevelType w:val="multilevel"/>
    <w:tmpl w:val="A4E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2115924"/>
    <w:multiLevelType w:val="multilevel"/>
    <w:tmpl w:val="13F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2335884"/>
    <w:multiLevelType w:val="multilevel"/>
    <w:tmpl w:val="345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2783BAA"/>
    <w:multiLevelType w:val="multilevel"/>
    <w:tmpl w:val="5910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2C37E6B"/>
    <w:multiLevelType w:val="multilevel"/>
    <w:tmpl w:val="6BC0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35729E7"/>
    <w:multiLevelType w:val="multilevel"/>
    <w:tmpl w:val="66D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38453A0"/>
    <w:multiLevelType w:val="multilevel"/>
    <w:tmpl w:val="EAD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3D33A07"/>
    <w:multiLevelType w:val="multilevel"/>
    <w:tmpl w:val="D4CA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46D43B4"/>
    <w:multiLevelType w:val="multilevel"/>
    <w:tmpl w:val="053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4A351A0"/>
    <w:multiLevelType w:val="multilevel"/>
    <w:tmpl w:val="441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5144FFC"/>
    <w:multiLevelType w:val="multilevel"/>
    <w:tmpl w:val="7CD2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5186061"/>
    <w:multiLevelType w:val="multilevel"/>
    <w:tmpl w:val="5DF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5906F91"/>
    <w:multiLevelType w:val="multilevel"/>
    <w:tmpl w:val="CF4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5E22D9F"/>
    <w:multiLevelType w:val="multilevel"/>
    <w:tmpl w:val="BA00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6DA5F66"/>
    <w:multiLevelType w:val="multilevel"/>
    <w:tmpl w:val="157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84A0CCF"/>
    <w:multiLevelType w:val="multilevel"/>
    <w:tmpl w:val="387E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8523995"/>
    <w:multiLevelType w:val="multilevel"/>
    <w:tmpl w:val="B5F2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9377561"/>
    <w:multiLevelType w:val="multilevel"/>
    <w:tmpl w:val="CA2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9C012E8"/>
    <w:multiLevelType w:val="multilevel"/>
    <w:tmpl w:val="E816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9FC1E3E"/>
    <w:multiLevelType w:val="multilevel"/>
    <w:tmpl w:val="B4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A0C78A4"/>
    <w:multiLevelType w:val="multilevel"/>
    <w:tmpl w:val="026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A14266C"/>
    <w:multiLevelType w:val="multilevel"/>
    <w:tmpl w:val="6CC8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ADD4C3C"/>
    <w:multiLevelType w:val="multilevel"/>
    <w:tmpl w:val="CB56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B0B26C3"/>
    <w:multiLevelType w:val="multilevel"/>
    <w:tmpl w:val="A5C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D575806"/>
    <w:multiLevelType w:val="multilevel"/>
    <w:tmpl w:val="34A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DAC7247"/>
    <w:multiLevelType w:val="multilevel"/>
    <w:tmpl w:val="B830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EA55480"/>
    <w:multiLevelType w:val="multilevel"/>
    <w:tmpl w:val="EDC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EB6637E"/>
    <w:multiLevelType w:val="multilevel"/>
    <w:tmpl w:val="357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FC616E6"/>
    <w:multiLevelType w:val="multilevel"/>
    <w:tmpl w:val="3D9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07D1213"/>
    <w:multiLevelType w:val="multilevel"/>
    <w:tmpl w:val="4C56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1EF71B3"/>
    <w:multiLevelType w:val="multilevel"/>
    <w:tmpl w:val="6D5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3146886"/>
    <w:multiLevelType w:val="multilevel"/>
    <w:tmpl w:val="43D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33F68F5"/>
    <w:multiLevelType w:val="multilevel"/>
    <w:tmpl w:val="AFC8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4E76473"/>
    <w:multiLevelType w:val="multilevel"/>
    <w:tmpl w:val="CC8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53F09E2"/>
    <w:multiLevelType w:val="multilevel"/>
    <w:tmpl w:val="C6B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557307E"/>
    <w:multiLevelType w:val="multilevel"/>
    <w:tmpl w:val="3762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55E4F6E"/>
    <w:multiLevelType w:val="multilevel"/>
    <w:tmpl w:val="FA6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5B96AAB"/>
    <w:multiLevelType w:val="multilevel"/>
    <w:tmpl w:val="D29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6F77A78"/>
    <w:multiLevelType w:val="multilevel"/>
    <w:tmpl w:val="541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8143FBC"/>
    <w:multiLevelType w:val="multilevel"/>
    <w:tmpl w:val="A044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86F6CB6"/>
    <w:multiLevelType w:val="multilevel"/>
    <w:tmpl w:val="999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8772589"/>
    <w:multiLevelType w:val="multilevel"/>
    <w:tmpl w:val="7E5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90A179D"/>
    <w:multiLevelType w:val="multilevel"/>
    <w:tmpl w:val="4C56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920668E"/>
    <w:multiLevelType w:val="multilevel"/>
    <w:tmpl w:val="5F0A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9387F19"/>
    <w:multiLevelType w:val="multilevel"/>
    <w:tmpl w:val="4C1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97525CC"/>
    <w:multiLevelType w:val="multilevel"/>
    <w:tmpl w:val="7B5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A193B1E"/>
    <w:multiLevelType w:val="multilevel"/>
    <w:tmpl w:val="678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A4834A6"/>
    <w:multiLevelType w:val="multilevel"/>
    <w:tmpl w:val="04F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B2A1C82"/>
    <w:multiLevelType w:val="multilevel"/>
    <w:tmpl w:val="9E9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B5C318C"/>
    <w:multiLevelType w:val="multilevel"/>
    <w:tmpl w:val="F2C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C416A1E"/>
    <w:multiLevelType w:val="multilevel"/>
    <w:tmpl w:val="7A4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CB37F44"/>
    <w:multiLevelType w:val="multilevel"/>
    <w:tmpl w:val="3670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CF32769"/>
    <w:multiLevelType w:val="multilevel"/>
    <w:tmpl w:val="52A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E145D6E"/>
    <w:multiLevelType w:val="multilevel"/>
    <w:tmpl w:val="24CA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FC97493"/>
    <w:multiLevelType w:val="multilevel"/>
    <w:tmpl w:val="028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0FD182D"/>
    <w:multiLevelType w:val="multilevel"/>
    <w:tmpl w:val="584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1D61E1B"/>
    <w:multiLevelType w:val="multilevel"/>
    <w:tmpl w:val="771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3643905"/>
    <w:multiLevelType w:val="multilevel"/>
    <w:tmpl w:val="7E7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3643B19"/>
    <w:multiLevelType w:val="multilevel"/>
    <w:tmpl w:val="D5B6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47F26A6"/>
    <w:multiLevelType w:val="multilevel"/>
    <w:tmpl w:val="BF0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4A90004"/>
    <w:multiLevelType w:val="multilevel"/>
    <w:tmpl w:val="A58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51D5417"/>
    <w:multiLevelType w:val="multilevel"/>
    <w:tmpl w:val="563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54D1292"/>
    <w:multiLevelType w:val="multilevel"/>
    <w:tmpl w:val="2A6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5AF3E4B"/>
    <w:multiLevelType w:val="multilevel"/>
    <w:tmpl w:val="29C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5BD4F11"/>
    <w:multiLevelType w:val="multilevel"/>
    <w:tmpl w:val="1B3C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5D44872"/>
    <w:multiLevelType w:val="multilevel"/>
    <w:tmpl w:val="DD2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66D338E"/>
    <w:multiLevelType w:val="multilevel"/>
    <w:tmpl w:val="269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67E35EF"/>
    <w:multiLevelType w:val="multilevel"/>
    <w:tmpl w:val="BC3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6866D9A"/>
    <w:multiLevelType w:val="multilevel"/>
    <w:tmpl w:val="1200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7377E67"/>
    <w:multiLevelType w:val="multilevel"/>
    <w:tmpl w:val="374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7A55FE3"/>
    <w:multiLevelType w:val="multilevel"/>
    <w:tmpl w:val="C16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8BA6502"/>
    <w:multiLevelType w:val="multilevel"/>
    <w:tmpl w:val="A7B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90368B5"/>
    <w:multiLevelType w:val="multilevel"/>
    <w:tmpl w:val="83B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921620F"/>
    <w:multiLevelType w:val="multilevel"/>
    <w:tmpl w:val="515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9BE7A02"/>
    <w:multiLevelType w:val="multilevel"/>
    <w:tmpl w:val="D84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B1845C9"/>
    <w:multiLevelType w:val="multilevel"/>
    <w:tmpl w:val="CBEA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B8F1E66"/>
    <w:multiLevelType w:val="multilevel"/>
    <w:tmpl w:val="C7F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D243A79"/>
    <w:multiLevelType w:val="multilevel"/>
    <w:tmpl w:val="FB1C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DA93C0A"/>
    <w:multiLevelType w:val="multilevel"/>
    <w:tmpl w:val="F56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E4401AC"/>
    <w:multiLevelType w:val="multilevel"/>
    <w:tmpl w:val="91D6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E614AED"/>
    <w:multiLevelType w:val="multilevel"/>
    <w:tmpl w:val="70BA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F265EB9"/>
    <w:multiLevelType w:val="multilevel"/>
    <w:tmpl w:val="37D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F5E269F"/>
    <w:multiLevelType w:val="multilevel"/>
    <w:tmpl w:val="B13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0507706"/>
    <w:multiLevelType w:val="multilevel"/>
    <w:tmpl w:val="CBBA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14A0705"/>
    <w:multiLevelType w:val="multilevel"/>
    <w:tmpl w:val="FAE6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1DE10B6"/>
    <w:multiLevelType w:val="multilevel"/>
    <w:tmpl w:val="6EF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2F20BA8"/>
    <w:multiLevelType w:val="multilevel"/>
    <w:tmpl w:val="A24C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324094F"/>
    <w:multiLevelType w:val="multilevel"/>
    <w:tmpl w:val="738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3276DD9"/>
    <w:multiLevelType w:val="multilevel"/>
    <w:tmpl w:val="B3CA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3A9652A"/>
    <w:multiLevelType w:val="multilevel"/>
    <w:tmpl w:val="72E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4053FC0"/>
    <w:multiLevelType w:val="multilevel"/>
    <w:tmpl w:val="D4FA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5190083"/>
    <w:multiLevelType w:val="multilevel"/>
    <w:tmpl w:val="B36A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6487223"/>
    <w:multiLevelType w:val="multilevel"/>
    <w:tmpl w:val="13A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6B96D36"/>
    <w:multiLevelType w:val="multilevel"/>
    <w:tmpl w:val="11A8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6DB7CB2"/>
    <w:multiLevelType w:val="multilevel"/>
    <w:tmpl w:val="1E0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83028DB"/>
    <w:multiLevelType w:val="multilevel"/>
    <w:tmpl w:val="4CA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8FE0168"/>
    <w:multiLevelType w:val="multilevel"/>
    <w:tmpl w:val="56E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9D70882"/>
    <w:multiLevelType w:val="multilevel"/>
    <w:tmpl w:val="355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B2761A4"/>
    <w:multiLevelType w:val="multilevel"/>
    <w:tmpl w:val="308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B8D27A6"/>
    <w:multiLevelType w:val="multilevel"/>
    <w:tmpl w:val="81A0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D7953D0"/>
    <w:multiLevelType w:val="multilevel"/>
    <w:tmpl w:val="24E8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D8D51BA"/>
    <w:multiLevelType w:val="multilevel"/>
    <w:tmpl w:val="02FE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DA92140"/>
    <w:multiLevelType w:val="multilevel"/>
    <w:tmpl w:val="9BF6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F3747FF"/>
    <w:multiLevelType w:val="multilevel"/>
    <w:tmpl w:val="7B28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FAD583B"/>
    <w:multiLevelType w:val="multilevel"/>
    <w:tmpl w:val="376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FD03515"/>
    <w:multiLevelType w:val="multilevel"/>
    <w:tmpl w:val="528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FDF553E"/>
    <w:multiLevelType w:val="multilevel"/>
    <w:tmpl w:val="E06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9"/>
  </w:num>
  <w:num w:numId="2">
    <w:abstractNumId w:val="228"/>
  </w:num>
  <w:num w:numId="3">
    <w:abstractNumId w:val="5"/>
  </w:num>
  <w:num w:numId="4">
    <w:abstractNumId w:val="23"/>
  </w:num>
  <w:num w:numId="5">
    <w:abstractNumId w:val="158"/>
  </w:num>
  <w:num w:numId="6">
    <w:abstractNumId w:val="112"/>
  </w:num>
  <w:num w:numId="7">
    <w:abstractNumId w:val="29"/>
  </w:num>
  <w:num w:numId="8">
    <w:abstractNumId w:val="54"/>
  </w:num>
  <w:num w:numId="9">
    <w:abstractNumId w:val="157"/>
  </w:num>
  <w:num w:numId="10">
    <w:abstractNumId w:val="50"/>
  </w:num>
  <w:num w:numId="11">
    <w:abstractNumId w:val="53"/>
  </w:num>
  <w:num w:numId="12">
    <w:abstractNumId w:val="0"/>
  </w:num>
  <w:num w:numId="13">
    <w:abstractNumId w:val="100"/>
  </w:num>
  <w:num w:numId="14">
    <w:abstractNumId w:val="135"/>
  </w:num>
  <w:num w:numId="15">
    <w:abstractNumId w:val="237"/>
  </w:num>
  <w:num w:numId="16">
    <w:abstractNumId w:val="224"/>
  </w:num>
  <w:num w:numId="17">
    <w:abstractNumId w:val="199"/>
  </w:num>
  <w:num w:numId="18">
    <w:abstractNumId w:val="240"/>
  </w:num>
  <w:num w:numId="19">
    <w:abstractNumId w:val="52"/>
  </w:num>
  <w:num w:numId="20">
    <w:abstractNumId w:val="40"/>
  </w:num>
  <w:num w:numId="21">
    <w:abstractNumId w:val="236"/>
  </w:num>
  <w:num w:numId="22">
    <w:abstractNumId w:val="115"/>
  </w:num>
  <w:num w:numId="23">
    <w:abstractNumId w:val="113"/>
  </w:num>
  <w:num w:numId="24">
    <w:abstractNumId w:val="127"/>
  </w:num>
  <w:num w:numId="25">
    <w:abstractNumId w:val="26"/>
  </w:num>
  <w:num w:numId="26">
    <w:abstractNumId w:val="234"/>
  </w:num>
  <w:num w:numId="27">
    <w:abstractNumId w:val="144"/>
  </w:num>
  <w:num w:numId="28">
    <w:abstractNumId w:val="232"/>
  </w:num>
  <w:num w:numId="29">
    <w:abstractNumId w:val="22"/>
  </w:num>
  <w:num w:numId="30">
    <w:abstractNumId w:val="208"/>
  </w:num>
  <w:num w:numId="31">
    <w:abstractNumId w:val="215"/>
  </w:num>
  <w:num w:numId="32">
    <w:abstractNumId w:val="130"/>
  </w:num>
  <w:num w:numId="33">
    <w:abstractNumId w:val="148"/>
  </w:num>
  <w:num w:numId="34">
    <w:abstractNumId w:val="152"/>
  </w:num>
  <w:num w:numId="35">
    <w:abstractNumId w:val="129"/>
  </w:num>
  <w:num w:numId="36">
    <w:abstractNumId w:val="103"/>
  </w:num>
  <w:num w:numId="37">
    <w:abstractNumId w:val="25"/>
  </w:num>
  <w:num w:numId="38">
    <w:abstractNumId w:val="146"/>
  </w:num>
  <w:num w:numId="39">
    <w:abstractNumId w:val="46"/>
  </w:num>
  <w:num w:numId="40">
    <w:abstractNumId w:val="38"/>
  </w:num>
  <w:num w:numId="41">
    <w:abstractNumId w:val="16"/>
  </w:num>
  <w:num w:numId="42">
    <w:abstractNumId w:val="76"/>
  </w:num>
  <w:num w:numId="43">
    <w:abstractNumId w:val="120"/>
  </w:num>
  <w:num w:numId="44">
    <w:abstractNumId w:val="184"/>
  </w:num>
  <w:num w:numId="45">
    <w:abstractNumId w:val="183"/>
  </w:num>
  <w:num w:numId="46">
    <w:abstractNumId w:val="140"/>
  </w:num>
  <w:num w:numId="47">
    <w:abstractNumId w:val="88"/>
  </w:num>
  <w:num w:numId="48">
    <w:abstractNumId w:val="216"/>
  </w:num>
  <w:num w:numId="49">
    <w:abstractNumId w:val="226"/>
  </w:num>
  <w:num w:numId="50">
    <w:abstractNumId w:val="70"/>
  </w:num>
  <w:num w:numId="51">
    <w:abstractNumId w:val="62"/>
  </w:num>
  <w:num w:numId="52">
    <w:abstractNumId w:val="56"/>
  </w:num>
  <w:num w:numId="53">
    <w:abstractNumId w:val="197"/>
  </w:num>
  <w:num w:numId="54">
    <w:abstractNumId w:val="107"/>
  </w:num>
  <w:num w:numId="55">
    <w:abstractNumId w:val="190"/>
  </w:num>
  <w:num w:numId="56">
    <w:abstractNumId w:val="7"/>
  </w:num>
  <w:num w:numId="57">
    <w:abstractNumId w:val="80"/>
  </w:num>
  <w:num w:numId="58">
    <w:abstractNumId w:val="177"/>
  </w:num>
  <w:num w:numId="59">
    <w:abstractNumId w:val="218"/>
  </w:num>
  <w:num w:numId="60">
    <w:abstractNumId w:val="98"/>
  </w:num>
  <w:num w:numId="61">
    <w:abstractNumId w:val="106"/>
  </w:num>
  <w:num w:numId="62">
    <w:abstractNumId w:val="105"/>
  </w:num>
  <w:num w:numId="63">
    <w:abstractNumId w:val="20"/>
  </w:num>
  <w:num w:numId="64">
    <w:abstractNumId w:val="10"/>
  </w:num>
  <w:num w:numId="65">
    <w:abstractNumId w:val="143"/>
  </w:num>
  <w:num w:numId="66">
    <w:abstractNumId w:val="225"/>
  </w:num>
  <w:num w:numId="67">
    <w:abstractNumId w:val="57"/>
  </w:num>
  <w:num w:numId="68">
    <w:abstractNumId w:val="19"/>
  </w:num>
  <w:num w:numId="69">
    <w:abstractNumId w:val="65"/>
  </w:num>
  <w:num w:numId="70">
    <w:abstractNumId w:val="131"/>
  </w:num>
  <w:num w:numId="71">
    <w:abstractNumId w:val="205"/>
  </w:num>
  <w:num w:numId="72">
    <w:abstractNumId w:val="200"/>
  </w:num>
  <w:num w:numId="73">
    <w:abstractNumId w:val="194"/>
  </w:num>
  <w:num w:numId="74">
    <w:abstractNumId w:val="164"/>
  </w:num>
  <w:num w:numId="75">
    <w:abstractNumId w:val="55"/>
  </w:num>
  <w:num w:numId="76">
    <w:abstractNumId w:val="219"/>
  </w:num>
  <w:num w:numId="77">
    <w:abstractNumId w:val="73"/>
  </w:num>
  <w:num w:numId="78">
    <w:abstractNumId w:val="231"/>
  </w:num>
  <w:num w:numId="79">
    <w:abstractNumId w:val="4"/>
  </w:num>
  <w:num w:numId="80">
    <w:abstractNumId w:val="74"/>
  </w:num>
  <w:num w:numId="81">
    <w:abstractNumId w:val="17"/>
  </w:num>
  <w:num w:numId="82">
    <w:abstractNumId w:val="241"/>
  </w:num>
  <w:num w:numId="83">
    <w:abstractNumId w:val="178"/>
  </w:num>
  <w:num w:numId="84">
    <w:abstractNumId w:val="31"/>
  </w:num>
  <w:num w:numId="85">
    <w:abstractNumId w:val="188"/>
  </w:num>
  <w:num w:numId="86">
    <w:abstractNumId w:val="209"/>
  </w:num>
  <w:num w:numId="87">
    <w:abstractNumId w:val="179"/>
  </w:num>
  <w:num w:numId="88">
    <w:abstractNumId w:val="21"/>
  </w:num>
  <w:num w:numId="89">
    <w:abstractNumId w:val="238"/>
  </w:num>
  <w:num w:numId="90">
    <w:abstractNumId w:val="92"/>
  </w:num>
  <w:num w:numId="91">
    <w:abstractNumId w:val="42"/>
  </w:num>
  <w:num w:numId="92">
    <w:abstractNumId w:val="201"/>
  </w:num>
  <w:num w:numId="93">
    <w:abstractNumId w:val="116"/>
  </w:num>
  <w:num w:numId="94">
    <w:abstractNumId w:val="155"/>
  </w:num>
  <w:num w:numId="95">
    <w:abstractNumId w:val="30"/>
  </w:num>
  <w:num w:numId="96">
    <w:abstractNumId w:val="175"/>
  </w:num>
  <w:num w:numId="97">
    <w:abstractNumId w:val="18"/>
  </w:num>
  <w:num w:numId="98">
    <w:abstractNumId w:val="39"/>
  </w:num>
  <w:num w:numId="99">
    <w:abstractNumId w:val="8"/>
  </w:num>
  <w:num w:numId="100">
    <w:abstractNumId w:val="96"/>
  </w:num>
  <w:num w:numId="101">
    <w:abstractNumId w:val="33"/>
  </w:num>
  <w:num w:numId="102">
    <w:abstractNumId w:val="147"/>
  </w:num>
  <w:num w:numId="103">
    <w:abstractNumId w:val="230"/>
  </w:num>
  <w:num w:numId="104">
    <w:abstractNumId w:val="145"/>
  </w:num>
  <w:num w:numId="105">
    <w:abstractNumId w:val="163"/>
  </w:num>
  <w:num w:numId="106">
    <w:abstractNumId w:val="86"/>
  </w:num>
  <w:num w:numId="107">
    <w:abstractNumId w:val="61"/>
  </w:num>
  <w:num w:numId="108">
    <w:abstractNumId w:val="83"/>
  </w:num>
  <w:num w:numId="109">
    <w:abstractNumId w:val="102"/>
  </w:num>
  <w:num w:numId="110">
    <w:abstractNumId w:val="156"/>
  </w:num>
  <w:num w:numId="111">
    <w:abstractNumId w:val="233"/>
  </w:num>
  <w:num w:numId="112">
    <w:abstractNumId w:val="182"/>
  </w:num>
  <w:num w:numId="113">
    <w:abstractNumId w:val="111"/>
  </w:num>
  <w:num w:numId="114">
    <w:abstractNumId w:val="165"/>
  </w:num>
  <w:num w:numId="115">
    <w:abstractNumId w:val="78"/>
  </w:num>
  <w:num w:numId="116">
    <w:abstractNumId w:val="63"/>
  </w:num>
  <w:num w:numId="117">
    <w:abstractNumId w:val="90"/>
  </w:num>
  <w:num w:numId="118">
    <w:abstractNumId w:val="154"/>
  </w:num>
  <w:num w:numId="119">
    <w:abstractNumId w:val="81"/>
  </w:num>
  <w:num w:numId="120">
    <w:abstractNumId w:val="187"/>
  </w:num>
  <w:num w:numId="121">
    <w:abstractNumId w:val="97"/>
  </w:num>
  <w:num w:numId="122">
    <w:abstractNumId w:val="181"/>
  </w:num>
  <w:num w:numId="123">
    <w:abstractNumId w:val="125"/>
  </w:num>
  <w:num w:numId="124">
    <w:abstractNumId w:val="139"/>
  </w:num>
  <w:num w:numId="125">
    <w:abstractNumId w:val="123"/>
  </w:num>
  <w:num w:numId="126">
    <w:abstractNumId w:val="67"/>
  </w:num>
  <w:num w:numId="127">
    <w:abstractNumId w:val="47"/>
  </w:num>
  <w:num w:numId="128">
    <w:abstractNumId w:val="13"/>
  </w:num>
  <w:num w:numId="129">
    <w:abstractNumId w:val="24"/>
  </w:num>
  <w:num w:numId="130">
    <w:abstractNumId w:val="27"/>
  </w:num>
  <w:num w:numId="131">
    <w:abstractNumId w:val="172"/>
  </w:num>
  <w:num w:numId="132">
    <w:abstractNumId w:val="132"/>
  </w:num>
  <w:num w:numId="133">
    <w:abstractNumId w:val="202"/>
  </w:num>
  <w:num w:numId="134">
    <w:abstractNumId w:val="48"/>
  </w:num>
  <w:num w:numId="135">
    <w:abstractNumId w:val="166"/>
  </w:num>
  <w:num w:numId="136">
    <w:abstractNumId w:val="206"/>
  </w:num>
  <w:num w:numId="137">
    <w:abstractNumId w:val="72"/>
  </w:num>
  <w:num w:numId="138">
    <w:abstractNumId w:val="101"/>
  </w:num>
  <w:num w:numId="139">
    <w:abstractNumId w:val="94"/>
  </w:num>
  <w:num w:numId="140">
    <w:abstractNumId w:val="41"/>
  </w:num>
  <w:num w:numId="141">
    <w:abstractNumId w:val="32"/>
  </w:num>
  <w:num w:numId="142">
    <w:abstractNumId w:val="108"/>
  </w:num>
  <w:num w:numId="143">
    <w:abstractNumId w:val="95"/>
  </w:num>
  <w:num w:numId="144">
    <w:abstractNumId w:val="66"/>
  </w:num>
  <w:num w:numId="145">
    <w:abstractNumId w:val="121"/>
  </w:num>
  <w:num w:numId="146">
    <w:abstractNumId w:val="109"/>
  </w:num>
  <w:num w:numId="147">
    <w:abstractNumId w:val="51"/>
  </w:num>
  <w:num w:numId="148">
    <w:abstractNumId w:val="211"/>
  </w:num>
  <w:num w:numId="149">
    <w:abstractNumId w:val="87"/>
  </w:num>
  <w:num w:numId="150">
    <w:abstractNumId w:val="28"/>
  </w:num>
  <w:num w:numId="151">
    <w:abstractNumId w:val="77"/>
  </w:num>
  <w:num w:numId="152">
    <w:abstractNumId w:val="104"/>
  </w:num>
  <w:num w:numId="153">
    <w:abstractNumId w:val="161"/>
  </w:num>
  <w:num w:numId="154">
    <w:abstractNumId w:val="141"/>
  </w:num>
  <w:num w:numId="155">
    <w:abstractNumId w:val="192"/>
  </w:num>
  <w:num w:numId="156">
    <w:abstractNumId w:val="169"/>
  </w:num>
  <w:num w:numId="157">
    <w:abstractNumId w:val="136"/>
  </w:num>
  <w:num w:numId="158">
    <w:abstractNumId w:val="189"/>
  </w:num>
  <w:num w:numId="159">
    <w:abstractNumId w:val="11"/>
  </w:num>
  <w:num w:numId="160">
    <w:abstractNumId w:val="93"/>
  </w:num>
  <w:num w:numId="161">
    <w:abstractNumId w:val="171"/>
  </w:num>
  <w:num w:numId="162">
    <w:abstractNumId w:val="58"/>
  </w:num>
  <w:num w:numId="163">
    <w:abstractNumId w:val="133"/>
  </w:num>
  <w:num w:numId="164">
    <w:abstractNumId w:val="191"/>
  </w:num>
  <w:num w:numId="165">
    <w:abstractNumId w:val="128"/>
  </w:num>
  <w:num w:numId="166">
    <w:abstractNumId w:val="117"/>
  </w:num>
  <w:num w:numId="167">
    <w:abstractNumId w:val="89"/>
  </w:num>
  <w:num w:numId="168">
    <w:abstractNumId w:val="153"/>
  </w:num>
  <w:num w:numId="169">
    <w:abstractNumId w:val="137"/>
  </w:num>
  <w:num w:numId="170">
    <w:abstractNumId w:val="69"/>
  </w:num>
  <w:num w:numId="171">
    <w:abstractNumId w:val="167"/>
  </w:num>
  <w:num w:numId="172">
    <w:abstractNumId w:val="193"/>
  </w:num>
  <w:num w:numId="173">
    <w:abstractNumId w:val="14"/>
  </w:num>
  <w:num w:numId="174">
    <w:abstractNumId w:val="207"/>
  </w:num>
  <w:num w:numId="175">
    <w:abstractNumId w:val="36"/>
  </w:num>
  <w:num w:numId="176">
    <w:abstractNumId w:val="204"/>
  </w:num>
  <w:num w:numId="177">
    <w:abstractNumId w:val="221"/>
  </w:num>
  <w:num w:numId="178">
    <w:abstractNumId w:val="203"/>
  </w:num>
  <w:num w:numId="179">
    <w:abstractNumId w:val="119"/>
  </w:num>
  <w:num w:numId="180">
    <w:abstractNumId w:val="138"/>
  </w:num>
  <w:num w:numId="181">
    <w:abstractNumId w:val="114"/>
  </w:num>
  <w:num w:numId="182">
    <w:abstractNumId w:val="235"/>
  </w:num>
  <w:num w:numId="183">
    <w:abstractNumId w:val="229"/>
  </w:num>
  <w:num w:numId="184">
    <w:abstractNumId w:val="149"/>
  </w:num>
  <w:num w:numId="185">
    <w:abstractNumId w:val="196"/>
  </w:num>
  <w:num w:numId="186">
    <w:abstractNumId w:val="186"/>
  </w:num>
  <w:num w:numId="187">
    <w:abstractNumId w:val="75"/>
  </w:num>
  <w:num w:numId="188">
    <w:abstractNumId w:val="59"/>
  </w:num>
  <w:num w:numId="189">
    <w:abstractNumId w:val="43"/>
  </w:num>
  <w:num w:numId="190">
    <w:abstractNumId w:val="12"/>
  </w:num>
  <w:num w:numId="191">
    <w:abstractNumId w:val="85"/>
  </w:num>
  <w:num w:numId="192">
    <w:abstractNumId w:val="180"/>
  </w:num>
  <w:num w:numId="193">
    <w:abstractNumId w:val="198"/>
  </w:num>
  <w:num w:numId="194">
    <w:abstractNumId w:val="35"/>
  </w:num>
  <w:num w:numId="195">
    <w:abstractNumId w:val="118"/>
  </w:num>
  <w:num w:numId="196">
    <w:abstractNumId w:val="1"/>
  </w:num>
  <w:num w:numId="197">
    <w:abstractNumId w:val="214"/>
  </w:num>
  <w:num w:numId="198">
    <w:abstractNumId w:val="170"/>
  </w:num>
  <w:num w:numId="199">
    <w:abstractNumId w:val="142"/>
  </w:num>
  <w:num w:numId="200">
    <w:abstractNumId w:val="168"/>
  </w:num>
  <w:num w:numId="201">
    <w:abstractNumId w:val="185"/>
  </w:num>
  <w:num w:numId="202">
    <w:abstractNumId w:val="242"/>
  </w:num>
  <w:num w:numId="203">
    <w:abstractNumId w:val="91"/>
  </w:num>
  <w:num w:numId="204">
    <w:abstractNumId w:val="162"/>
  </w:num>
  <w:num w:numId="205">
    <w:abstractNumId w:val="2"/>
  </w:num>
  <w:num w:numId="206">
    <w:abstractNumId w:val="173"/>
  </w:num>
  <w:num w:numId="207">
    <w:abstractNumId w:val="9"/>
  </w:num>
  <w:num w:numId="208">
    <w:abstractNumId w:val="210"/>
  </w:num>
  <w:num w:numId="209">
    <w:abstractNumId w:val="217"/>
  </w:num>
  <w:num w:numId="210">
    <w:abstractNumId w:val="84"/>
  </w:num>
  <w:num w:numId="211">
    <w:abstractNumId w:val="227"/>
  </w:num>
  <w:num w:numId="212">
    <w:abstractNumId w:val="82"/>
  </w:num>
  <w:num w:numId="213">
    <w:abstractNumId w:val="110"/>
  </w:num>
  <w:num w:numId="214">
    <w:abstractNumId w:val="195"/>
  </w:num>
  <w:num w:numId="215">
    <w:abstractNumId w:val="15"/>
  </w:num>
  <w:num w:numId="216">
    <w:abstractNumId w:val="122"/>
  </w:num>
  <w:num w:numId="217">
    <w:abstractNumId w:val="151"/>
  </w:num>
  <w:num w:numId="218">
    <w:abstractNumId w:val="60"/>
  </w:num>
  <w:num w:numId="219">
    <w:abstractNumId w:val="150"/>
  </w:num>
  <w:num w:numId="220">
    <w:abstractNumId w:val="223"/>
  </w:num>
  <w:num w:numId="221">
    <w:abstractNumId w:val="45"/>
  </w:num>
  <w:num w:numId="222">
    <w:abstractNumId w:val="3"/>
  </w:num>
  <w:num w:numId="223">
    <w:abstractNumId w:val="239"/>
  </w:num>
  <w:num w:numId="224">
    <w:abstractNumId w:val="160"/>
  </w:num>
  <w:num w:numId="225">
    <w:abstractNumId w:val="174"/>
  </w:num>
  <w:num w:numId="226">
    <w:abstractNumId w:val="124"/>
  </w:num>
  <w:num w:numId="227">
    <w:abstractNumId w:val="34"/>
  </w:num>
  <w:num w:numId="228">
    <w:abstractNumId w:val="68"/>
  </w:num>
  <w:num w:numId="229">
    <w:abstractNumId w:val="79"/>
  </w:num>
  <w:num w:numId="230">
    <w:abstractNumId w:val="71"/>
  </w:num>
  <w:num w:numId="231">
    <w:abstractNumId w:val="6"/>
  </w:num>
  <w:num w:numId="232">
    <w:abstractNumId w:val="134"/>
  </w:num>
  <w:num w:numId="233">
    <w:abstractNumId w:val="159"/>
  </w:num>
  <w:num w:numId="234">
    <w:abstractNumId w:val="213"/>
  </w:num>
  <w:num w:numId="235">
    <w:abstractNumId w:val="212"/>
  </w:num>
  <w:num w:numId="236">
    <w:abstractNumId w:val="64"/>
  </w:num>
  <w:num w:numId="237">
    <w:abstractNumId w:val="220"/>
  </w:num>
  <w:num w:numId="238">
    <w:abstractNumId w:val="176"/>
  </w:num>
  <w:num w:numId="239">
    <w:abstractNumId w:val="126"/>
  </w:num>
  <w:num w:numId="240">
    <w:abstractNumId w:val="222"/>
  </w:num>
  <w:num w:numId="241">
    <w:abstractNumId w:val="44"/>
  </w:num>
  <w:num w:numId="242">
    <w:abstractNumId w:val="37"/>
  </w:num>
  <w:num w:numId="243">
    <w:abstractNumId w:val="49"/>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3E"/>
    <w:rsid w:val="00162E8D"/>
    <w:rsid w:val="004443BC"/>
    <w:rsid w:val="00496379"/>
    <w:rsid w:val="004D0598"/>
    <w:rsid w:val="004E5655"/>
    <w:rsid w:val="00982BAD"/>
    <w:rsid w:val="00AE3E17"/>
    <w:rsid w:val="00E2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BAD"/>
    <w:rPr>
      <w:b/>
      <w:bCs/>
    </w:rPr>
  </w:style>
  <w:style w:type="character" w:styleId="a5">
    <w:name w:val="Hyperlink"/>
    <w:basedOn w:val="a0"/>
    <w:uiPriority w:val="99"/>
    <w:semiHidden/>
    <w:unhideWhenUsed/>
    <w:rsid w:val="00982BAD"/>
    <w:rPr>
      <w:color w:val="0000FF"/>
      <w:u w:val="single"/>
    </w:rPr>
  </w:style>
  <w:style w:type="character" w:styleId="a6">
    <w:name w:val="FollowedHyperlink"/>
    <w:basedOn w:val="a0"/>
    <w:uiPriority w:val="99"/>
    <w:semiHidden/>
    <w:unhideWhenUsed/>
    <w:rsid w:val="00982B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BAD"/>
    <w:rPr>
      <w:b/>
      <w:bCs/>
    </w:rPr>
  </w:style>
  <w:style w:type="character" w:styleId="a5">
    <w:name w:val="Hyperlink"/>
    <w:basedOn w:val="a0"/>
    <w:uiPriority w:val="99"/>
    <w:semiHidden/>
    <w:unhideWhenUsed/>
    <w:rsid w:val="00982BAD"/>
    <w:rPr>
      <w:color w:val="0000FF"/>
      <w:u w:val="single"/>
    </w:rPr>
  </w:style>
  <w:style w:type="character" w:styleId="a6">
    <w:name w:val="FollowedHyperlink"/>
    <w:basedOn w:val="a0"/>
    <w:uiPriority w:val="99"/>
    <w:semiHidden/>
    <w:unhideWhenUsed/>
    <w:rsid w:val="00982B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5116">
      <w:bodyDiv w:val="1"/>
      <w:marLeft w:val="0"/>
      <w:marRight w:val="0"/>
      <w:marTop w:val="0"/>
      <w:marBottom w:val="0"/>
      <w:divBdr>
        <w:top w:val="none" w:sz="0" w:space="0" w:color="auto"/>
        <w:left w:val="none" w:sz="0" w:space="0" w:color="auto"/>
        <w:bottom w:val="none" w:sz="0" w:space="0" w:color="auto"/>
        <w:right w:val="none" w:sz="0" w:space="0" w:color="auto"/>
      </w:divBdr>
    </w:div>
    <w:div w:id="893202457">
      <w:bodyDiv w:val="1"/>
      <w:marLeft w:val="0"/>
      <w:marRight w:val="0"/>
      <w:marTop w:val="0"/>
      <w:marBottom w:val="0"/>
      <w:divBdr>
        <w:top w:val="none" w:sz="0" w:space="0" w:color="auto"/>
        <w:left w:val="none" w:sz="0" w:space="0" w:color="auto"/>
        <w:bottom w:val="none" w:sz="0" w:space="0" w:color="auto"/>
        <w:right w:val="none" w:sz="0" w:space="0" w:color="auto"/>
      </w:divBdr>
    </w:div>
    <w:div w:id="1598059786">
      <w:bodyDiv w:val="1"/>
      <w:marLeft w:val="0"/>
      <w:marRight w:val="0"/>
      <w:marTop w:val="0"/>
      <w:marBottom w:val="0"/>
      <w:divBdr>
        <w:top w:val="none" w:sz="0" w:space="0" w:color="auto"/>
        <w:left w:val="none" w:sz="0" w:space="0" w:color="auto"/>
        <w:bottom w:val="none" w:sz="0" w:space="0" w:color="auto"/>
        <w:right w:val="none" w:sz="0" w:space="0" w:color="auto"/>
      </w:divBdr>
      <w:divsChild>
        <w:div w:id="51419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hyperlink" Target="http://osvita.ua/legislation/law/2227/" TargetMode="External"/><Relationship Id="rId18" Type="http://schemas.openxmlformats.org/officeDocument/2006/relationships/hyperlink" Target="http://osvita.ua/legislation/law/223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32/"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1/" TargetMode="External"/><Relationship Id="rId25"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2/" TargetMode="External"/><Relationship Id="rId20" Type="http://schemas.openxmlformats.org/officeDocument/2006/relationships/hyperlink" Target="http://osvita.ua/legislation/law/2234/" TargetMode="Externa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hyperlink" Target="http://osvita.ua/legislation/law/2227/" TargetMode="External"/><Relationship Id="rId24"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hyperlink" Target="http://osvita.ua/legislation/law/2227/" TargetMode="External"/><Relationship Id="rId23" Type="http://schemas.openxmlformats.org/officeDocument/2006/relationships/hyperlink" Target="http://osvita.ua/legislation/law/2231/" TargetMode="External"/><Relationship Id="rId10" Type="http://schemas.openxmlformats.org/officeDocument/2006/relationships/hyperlink" Target="http://osvita.ua/legislation/law/2235/" TargetMode="External"/><Relationship Id="rId19" Type="http://schemas.openxmlformats.org/officeDocument/2006/relationships/hyperlink" Target="http://zakon3.rada.gov.ua/laws/show/254%D0%BA/96-%D0%B2%D1%80" TargetMode="External"/><Relationship Id="rId4" Type="http://schemas.openxmlformats.org/officeDocument/2006/relationships/settings" Target="settings.xml"/><Relationship Id="rId9" Type="http://schemas.openxmlformats.org/officeDocument/2006/relationships/hyperlink" Target="http://osvita.ua/legislation/law/2245/" TargetMode="External"/><Relationship Id="rId14" Type="http://schemas.openxmlformats.org/officeDocument/2006/relationships/hyperlink" Target="http://osvita.ua/legislation/law/2244/"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59</Pages>
  <Words>45234</Words>
  <Characters>257835</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Office</cp:lastModifiedBy>
  <cp:revision>12</cp:revision>
  <dcterms:created xsi:type="dcterms:W3CDTF">2017-09-28T05:44:00Z</dcterms:created>
  <dcterms:modified xsi:type="dcterms:W3CDTF">2017-10-09T15:00:00Z</dcterms:modified>
</cp:coreProperties>
</file>